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5780D" w:rsidRPr="004E118C" w:rsidRDefault="0013005A" w:rsidP="00BA4EFE">
      <w:pPr>
        <w:rPr>
          <w:rFonts w:ascii="Times New Roman" w:hAnsi="Times New Roman" w:cs="Times New Roman"/>
        </w:rPr>
      </w:pPr>
      <w:r w:rsidRPr="0013005A">
        <w:rPr>
          <w:rFonts w:ascii="Times New Roman" w:hAnsi="Times New Roman" w:cs="Times New Roman"/>
        </w:rPr>
        <w:object w:dxaOrig="8926"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6pt;height:735.75pt" o:ole="">
            <v:imagedata r:id="rId8" o:title=""/>
          </v:shape>
          <o:OLEObject Type="Embed" ProgID="AcroExch.Document.DC" ShapeID="_x0000_i1039" DrawAspect="Content" ObjectID="_1591424020" r:id="rId9"/>
        </w:object>
      </w:r>
      <w:bookmarkEnd w:id="0"/>
    </w:p>
    <w:p w:rsidR="0019273B" w:rsidRPr="004E118C" w:rsidRDefault="0019273B" w:rsidP="0019273B">
      <w:pPr>
        <w:spacing w:after="0" w:line="240" w:lineRule="auto"/>
        <w:jc w:val="center"/>
        <w:rPr>
          <w:rFonts w:ascii="Times New Roman" w:hAnsi="Times New Roman"/>
          <w:b/>
          <w:bCs/>
        </w:rPr>
      </w:pPr>
      <w:r w:rsidRPr="004E118C">
        <w:rPr>
          <w:rFonts w:ascii="Times New Roman" w:hAnsi="Times New Roman"/>
          <w:b/>
          <w:bCs/>
        </w:rPr>
        <w:lastRenderedPageBreak/>
        <w:t xml:space="preserve">Содержание документации по проведению запроса предложений </w:t>
      </w:r>
    </w:p>
    <w:p w:rsidR="008B3462" w:rsidRPr="004E118C" w:rsidRDefault="008B3462" w:rsidP="0019273B">
      <w:pPr>
        <w:spacing w:after="0" w:line="240" w:lineRule="auto"/>
        <w:jc w:val="center"/>
        <w:rPr>
          <w:rFonts w:ascii="Times New Roman" w:hAnsi="Times New Roman"/>
        </w:rPr>
      </w:pPr>
    </w:p>
    <w:tbl>
      <w:tblPr>
        <w:tblW w:w="8739" w:type="dxa"/>
        <w:tblInd w:w="189" w:type="dxa"/>
        <w:tblLayout w:type="fixed"/>
        <w:tblLook w:val="0000" w:firstRow="0" w:lastRow="0" w:firstColumn="0" w:lastColumn="0" w:noHBand="0" w:noVBand="0"/>
      </w:tblPr>
      <w:tblGrid>
        <w:gridCol w:w="1479"/>
        <w:gridCol w:w="7260"/>
      </w:tblGrid>
      <w:tr w:rsidR="00BA4EFE" w:rsidRPr="004E118C" w:rsidTr="00BA4EFE">
        <w:trPr>
          <w:trHeight w:val="453"/>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 xml:space="preserve">Часть </w:t>
            </w:r>
            <w:r w:rsidRPr="004E118C">
              <w:rPr>
                <w:rFonts w:ascii="Times New Roman" w:hAnsi="Times New Roman"/>
                <w:lang w:val="en-US"/>
              </w:rPr>
              <w:t>I</w:t>
            </w:r>
          </w:p>
        </w:tc>
        <w:tc>
          <w:tcPr>
            <w:tcW w:w="7260" w:type="dxa"/>
            <w:vAlign w:val="center"/>
          </w:tcPr>
          <w:p w:rsidR="00BA4EFE" w:rsidRPr="004E118C" w:rsidRDefault="00BA4EFE" w:rsidP="00917F1A">
            <w:pPr>
              <w:pStyle w:val="a5"/>
              <w:snapToGrid w:val="0"/>
              <w:rPr>
                <w:rFonts w:ascii="Times New Roman" w:hAnsi="Times New Roman"/>
                <w:sz w:val="22"/>
                <w:szCs w:val="22"/>
                <w:lang w:val="ru-RU"/>
              </w:rPr>
            </w:pPr>
            <w:r w:rsidRPr="004E118C">
              <w:rPr>
                <w:rFonts w:ascii="Times New Roman" w:hAnsi="Times New Roman"/>
                <w:sz w:val="22"/>
                <w:szCs w:val="22"/>
                <w:lang w:val="ru-RU"/>
              </w:rPr>
              <w:t>Термины и определения</w:t>
            </w:r>
          </w:p>
        </w:tc>
      </w:tr>
      <w:tr w:rsidR="00BA4EFE" w:rsidRPr="004E118C" w:rsidTr="00BA4EFE">
        <w:trPr>
          <w:trHeight w:val="416"/>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Раздел 1.1</w:t>
            </w:r>
          </w:p>
        </w:tc>
        <w:tc>
          <w:tcPr>
            <w:tcW w:w="7260" w:type="dxa"/>
            <w:vAlign w:val="center"/>
          </w:tcPr>
          <w:p w:rsidR="00BA4EFE" w:rsidRPr="004E118C" w:rsidRDefault="00BA4EFE" w:rsidP="00917F1A">
            <w:pPr>
              <w:snapToGrid w:val="0"/>
              <w:spacing w:after="0" w:line="240" w:lineRule="auto"/>
              <w:rPr>
                <w:rFonts w:ascii="Times New Roman" w:hAnsi="Times New Roman"/>
              </w:rPr>
            </w:pPr>
            <w:r w:rsidRPr="004E118C">
              <w:rPr>
                <w:rFonts w:ascii="Times New Roman" w:hAnsi="Times New Roman"/>
              </w:rPr>
              <w:t xml:space="preserve">Общие условия проведения запроса предложений                                                   </w:t>
            </w:r>
          </w:p>
        </w:tc>
      </w:tr>
      <w:tr w:rsidR="00BA4EFE" w:rsidRPr="004E118C" w:rsidTr="00BA4EFE">
        <w:trPr>
          <w:trHeight w:val="423"/>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1.</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rPr>
              <w:t>Общие положения</w:t>
            </w:r>
          </w:p>
        </w:tc>
      </w:tr>
      <w:tr w:rsidR="00BA4EFE" w:rsidRPr="004E118C" w:rsidTr="00BA4EFE">
        <w:trPr>
          <w:trHeight w:val="423"/>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 xml:space="preserve">2. </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rPr>
              <w:t>Представление документации, разъяснения и изменения документации</w:t>
            </w:r>
          </w:p>
        </w:tc>
      </w:tr>
      <w:tr w:rsidR="00BA4EFE" w:rsidRPr="004E118C" w:rsidTr="00BA4EFE">
        <w:trPr>
          <w:trHeight w:val="423"/>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3.</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rPr>
              <w:t xml:space="preserve">Подготовка заявки на участие в запросе предложений                                            </w:t>
            </w:r>
          </w:p>
        </w:tc>
      </w:tr>
      <w:tr w:rsidR="00BA4EFE" w:rsidRPr="004E118C" w:rsidTr="00BA4EFE">
        <w:trPr>
          <w:trHeight w:val="429"/>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4.</w:t>
            </w:r>
          </w:p>
        </w:tc>
        <w:tc>
          <w:tcPr>
            <w:tcW w:w="7260" w:type="dxa"/>
            <w:vAlign w:val="center"/>
          </w:tcPr>
          <w:p w:rsidR="00BA4EFE" w:rsidRPr="004E118C" w:rsidRDefault="00BA4EFE" w:rsidP="00917F1A">
            <w:pPr>
              <w:tabs>
                <w:tab w:val="left" w:pos="7546"/>
              </w:tabs>
              <w:snapToGrid w:val="0"/>
              <w:spacing w:after="0" w:line="240" w:lineRule="auto"/>
              <w:rPr>
                <w:rFonts w:ascii="Times New Roman" w:hAnsi="Times New Roman"/>
              </w:rPr>
            </w:pPr>
            <w:r w:rsidRPr="004E118C">
              <w:rPr>
                <w:rFonts w:ascii="Times New Roman" w:hAnsi="Times New Roman"/>
              </w:rPr>
              <w:t xml:space="preserve">Подача заявки на участие в запросе предложений                                                    </w:t>
            </w:r>
          </w:p>
        </w:tc>
      </w:tr>
      <w:tr w:rsidR="00BA4EFE" w:rsidRPr="004E118C" w:rsidTr="00BA4EFE">
        <w:trPr>
          <w:trHeight w:val="421"/>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5.</w:t>
            </w:r>
          </w:p>
        </w:tc>
        <w:tc>
          <w:tcPr>
            <w:tcW w:w="7260" w:type="dxa"/>
            <w:vAlign w:val="center"/>
          </w:tcPr>
          <w:p w:rsidR="00BA4EFE" w:rsidRPr="004E118C" w:rsidRDefault="00BA4EFE" w:rsidP="00917F1A">
            <w:pPr>
              <w:tabs>
                <w:tab w:val="left" w:pos="7429"/>
              </w:tabs>
              <w:snapToGrid w:val="0"/>
              <w:spacing w:after="0" w:line="240" w:lineRule="auto"/>
              <w:rPr>
                <w:rFonts w:ascii="Times New Roman" w:hAnsi="Times New Roman"/>
              </w:rPr>
            </w:pPr>
            <w:r w:rsidRPr="004E118C">
              <w:rPr>
                <w:rFonts w:ascii="Times New Roman" w:hAnsi="Times New Roman"/>
              </w:rPr>
              <w:t>Рассмотрение заявок на участие в запросе предложений и допуск к участию в запросе предложений</w:t>
            </w:r>
          </w:p>
        </w:tc>
      </w:tr>
      <w:tr w:rsidR="00BA4EFE" w:rsidRPr="004E118C" w:rsidTr="00BA4EFE">
        <w:trPr>
          <w:trHeight w:val="421"/>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6.</w:t>
            </w:r>
          </w:p>
        </w:tc>
        <w:tc>
          <w:tcPr>
            <w:tcW w:w="7260" w:type="dxa"/>
            <w:vAlign w:val="center"/>
          </w:tcPr>
          <w:p w:rsidR="00BA4EFE" w:rsidRPr="004E118C" w:rsidRDefault="00BA4EFE" w:rsidP="00917F1A">
            <w:pPr>
              <w:tabs>
                <w:tab w:val="left" w:pos="7429"/>
              </w:tabs>
              <w:snapToGrid w:val="0"/>
              <w:spacing w:after="0" w:line="240" w:lineRule="auto"/>
              <w:rPr>
                <w:rFonts w:ascii="Times New Roman" w:hAnsi="Times New Roman"/>
              </w:rPr>
            </w:pPr>
            <w:r w:rsidRPr="004E118C">
              <w:rPr>
                <w:rFonts w:ascii="Times New Roman" w:hAnsi="Times New Roman"/>
              </w:rPr>
              <w:t>Оценка и сопоставление заявок на участие в запрос предложений</w:t>
            </w:r>
          </w:p>
        </w:tc>
      </w:tr>
      <w:tr w:rsidR="00BA4EFE" w:rsidRPr="004E118C" w:rsidTr="00BA4EFE">
        <w:trPr>
          <w:trHeight w:val="426"/>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7.</w:t>
            </w:r>
          </w:p>
        </w:tc>
        <w:tc>
          <w:tcPr>
            <w:tcW w:w="7260" w:type="dxa"/>
            <w:vAlign w:val="center"/>
          </w:tcPr>
          <w:p w:rsidR="00BA4EFE" w:rsidRPr="004E118C" w:rsidRDefault="00BA4EFE" w:rsidP="00917F1A">
            <w:pPr>
              <w:snapToGrid w:val="0"/>
              <w:spacing w:after="0" w:line="240" w:lineRule="auto"/>
              <w:rPr>
                <w:rFonts w:ascii="Times New Roman" w:hAnsi="Times New Roman"/>
              </w:rPr>
            </w:pPr>
            <w:r w:rsidRPr="004E118C">
              <w:rPr>
                <w:rFonts w:ascii="Times New Roman" w:hAnsi="Times New Roman"/>
              </w:rPr>
              <w:t xml:space="preserve">Заключение договора                                                                           </w:t>
            </w:r>
          </w:p>
        </w:tc>
      </w:tr>
      <w:tr w:rsidR="00BA4EFE" w:rsidRPr="004E118C" w:rsidTr="00BA4EFE">
        <w:trPr>
          <w:trHeight w:val="433"/>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rPr>
              <w:t>8.</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rPr>
              <w:t>Признание запроса предложений несостоявшимся</w:t>
            </w:r>
          </w:p>
        </w:tc>
      </w:tr>
      <w:tr w:rsidR="00BA4EFE" w:rsidRPr="004E118C" w:rsidTr="00BA4EFE">
        <w:trPr>
          <w:trHeight w:val="433"/>
        </w:trPr>
        <w:tc>
          <w:tcPr>
            <w:tcW w:w="1479" w:type="dxa"/>
            <w:vAlign w:val="center"/>
          </w:tcPr>
          <w:p w:rsidR="00BA4EFE" w:rsidRPr="004E118C" w:rsidRDefault="00BA4EFE" w:rsidP="00917F1A">
            <w:pPr>
              <w:snapToGrid w:val="0"/>
              <w:spacing w:after="0" w:line="240" w:lineRule="auto"/>
              <w:jc w:val="both"/>
              <w:rPr>
                <w:rFonts w:ascii="Times New Roman" w:hAnsi="Times New Roman"/>
                <w:b/>
              </w:rPr>
            </w:pPr>
            <w:r w:rsidRPr="004E118C">
              <w:rPr>
                <w:rFonts w:ascii="Times New Roman" w:hAnsi="Times New Roman"/>
                <w:bCs/>
              </w:rPr>
              <w:t>Раздел</w:t>
            </w:r>
            <w:r w:rsidRPr="004E118C">
              <w:rPr>
                <w:rFonts w:ascii="Times New Roman" w:hAnsi="Times New Roman"/>
                <w:bCs/>
                <w:lang w:val="en-US"/>
              </w:rPr>
              <w:t xml:space="preserve"> </w:t>
            </w:r>
            <w:r w:rsidRPr="004E118C">
              <w:rPr>
                <w:rFonts w:ascii="Times New Roman" w:hAnsi="Times New Roman"/>
                <w:bCs/>
              </w:rPr>
              <w:t>1</w:t>
            </w:r>
            <w:r w:rsidRPr="004E118C">
              <w:rPr>
                <w:rFonts w:ascii="Times New Roman" w:hAnsi="Times New Roman"/>
              </w:rPr>
              <w:t>.2</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rPr>
              <w:t>Образцы форм и документов для заполнения участниками закупки</w:t>
            </w:r>
          </w:p>
        </w:tc>
      </w:tr>
      <w:tr w:rsidR="00BA4EFE" w:rsidRPr="004E118C" w:rsidTr="00BA4EFE">
        <w:trPr>
          <w:trHeight w:val="433"/>
        </w:trPr>
        <w:tc>
          <w:tcPr>
            <w:tcW w:w="1479" w:type="dxa"/>
            <w:vAlign w:val="center"/>
          </w:tcPr>
          <w:p w:rsidR="00BA4EFE" w:rsidRPr="004E118C" w:rsidRDefault="00BA4EFE" w:rsidP="00917F1A">
            <w:pPr>
              <w:snapToGrid w:val="0"/>
              <w:spacing w:after="0" w:line="240" w:lineRule="auto"/>
              <w:jc w:val="both"/>
              <w:rPr>
                <w:rFonts w:ascii="Times New Roman" w:hAnsi="Times New Roman"/>
                <w:lang w:val="en-US"/>
              </w:rPr>
            </w:pPr>
            <w:r w:rsidRPr="004E118C">
              <w:rPr>
                <w:rFonts w:ascii="Times New Roman" w:hAnsi="Times New Roman"/>
              </w:rPr>
              <w:t xml:space="preserve">Часть </w:t>
            </w:r>
            <w:r w:rsidRPr="004E118C">
              <w:rPr>
                <w:rFonts w:ascii="Times New Roman" w:hAnsi="Times New Roman"/>
                <w:lang w:val="en-US"/>
              </w:rPr>
              <w:t>II</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rPr>
              <w:t>Техническое задание</w:t>
            </w:r>
          </w:p>
        </w:tc>
      </w:tr>
      <w:tr w:rsidR="00BA4EFE" w:rsidRPr="004E118C" w:rsidTr="00BA4EFE">
        <w:trPr>
          <w:trHeight w:val="433"/>
        </w:trPr>
        <w:tc>
          <w:tcPr>
            <w:tcW w:w="1479" w:type="dxa"/>
            <w:vAlign w:val="center"/>
          </w:tcPr>
          <w:p w:rsidR="00BA4EFE" w:rsidRPr="004E118C" w:rsidRDefault="00BA4EFE" w:rsidP="00917F1A">
            <w:pPr>
              <w:snapToGrid w:val="0"/>
              <w:spacing w:after="0" w:line="240" w:lineRule="auto"/>
              <w:jc w:val="both"/>
              <w:rPr>
                <w:rFonts w:ascii="Times New Roman" w:hAnsi="Times New Roman"/>
              </w:rPr>
            </w:pPr>
            <w:r w:rsidRPr="004E118C">
              <w:rPr>
                <w:rFonts w:ascii="Times New Roman" w:hAnsi="Times New Roman"/>
                <w:bCs/>
              </w:rPr>
              <w:t>Часть III</w:t>
            </w:r>
          </w:p>
        </w:tc>
        <w:tc>
          <w:tcPr>
            <w:tcW w:w="7260" w:type="dxa"/>
            <w:vAlign w:val="center"/>
          </w:tcPr>
          <w:p w:rsidR="00BA4EFE" w:rsidRPr="004E118C" w:rsidRDefault="00BA4EFE" w:rsidP="00917F1A">
            <w:pPr>
              <w:tabs>
                <w:tab w:val="left" w:pos="7405"/>
              </w:tabs>
              <w:snapToGrid w:val="0"/>
              <w:spacing w:after="0" w:line="240" w:lineRule="auto"/>
              <w:rPr>
                <w:rFonts w:ascii="Times New Roman" w:hAnsi="Times New Roman"/>
              </w:rPr>
            </w:pPr>
            <w:r w:rsidRPr="004E118C">
              <w:rPr>
                <w:rFonts w:ascii="Times New Roman" w:hAnsi="Times New Roman"/>
                <w:bCs/>
              </w:rPr>
              <w:t>Проект договора</w:t>
            </w:r>
          </w:p>
        </w:tc>
      </w:tr>
    </w:tbl>
    <w:p w:rsidR="00B72D67" w:rsidRPr="004E118C" w:rsidRDefault="00B72D67"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5C3876" w:rsidRPr="004E118C" w:rsidRDefault="005C3876" w:rsidP="008B3462">
      <w:pPr>
        <w:spacing w:after="0" w:line="240" w:lineRule="auto"/>
        <w:jc w:val="both"/>
        <w:rPr>
          <w:rFonts w:ascii="Times New Roman" w:hAnsi="Times New Roman" w:cs="Times New Roman"/>
        </w:rPr>
      </w:pPr>
    </w:p>
    <w:p w:rsidR="005C3876" w:rsidRPr="004E118C" w:rsidRDefault="005C3876" w:rsidP="00B72D67">
      <w:pPr>
        <w:spacing w:after="0" w:line="240" w:lineRule="auto"/>
        <w:ind w:left="-567"/>
        <w:jc w:val="both"/>
        <w:rPr>
          <w:rFonts w:ascii="Times New Roman" w:hAnsi="Times New Roman" w:cs="Times New Roman"/>
        </w:rPr>
      </w:pPr>
    </w:p>
    <w:p w:rsidR="0019273B" w:rsidRPr="004E118C" w:rsidRDefault="0019273B">
      <w:pPr>
        <w:rPr>
          <w:rFonts w:ascii="Times New Roman" w:hAnsi="Times New Roman" w:cs="Times New Roman"/>
        </w:rPr>
      </w:pPr>
      <w:r w:rsidRPr="004E118C">
        <w:rPr>
          <w:rFonts w:ascii="Times New Roman" w:hAnsi="Times New Roman" w:cs="Times New Roman"/>
        </w:rPr>
        <w:br w:type="page"/>
      </w:r>
    </w:p>
    <w:p w:rsidR="005C3876" w:rsidRPr="004E118C" w:rsidRDefault="005C3876" w:rsidP="00B72D67">
      <w:pPr>
        <w:spacing w:after="0" w:line="240" w:lineRule="auto"/>
        <w:ind w:left="-567"/>
        <w:jc w:val="both"/>
        <w:rPr>
          <w:rFonts w:ascii="Times New Roman" w:hAnsi="Times New Roman" w:cs="Times New Roman"/>
        </w:rPr>
      </w:pPr>
    </w:p>
    <w:p w:rsidR="0019273B" w:rsidRPr="004E118C" w:rsidRDefault="0019273B" w:rsidP="0019273B">
      <w:pPr>
        <w:spacing w:after="0" w:line="240" w:lineRule="auto"/>
        <w:ind w:firstLine="709"/>
        <w:jc w:val="center"/>
        <w:rPr>
          <w:rFonts w:ascii="Times New Roman" w:hAnsi="Times New Roman"/>
          <w:b/>
        </w:rPr>
      </w:pPr>
      <w:r w:rsidRPr="004E118C">
        <w:rPr>
          <w:rFonts w:ascii="Times New Roman" w:hAnsi="Times New Roman"/>
          <w:b/>
        </w:rPr>
        <w:t xml:space="preserve">Часть </w:t>
      </w:r>
      <w:r w:rsidRPr="004E118C">
        <w:rPr>
          <w:rFonts w:ascii="Times New Roman" w:hAnsi="Times New Roman"/>
          <w:b/>
          <w:lang w:val="en-US"/>
        </w:rPr>
        <w:t>I</w:t>
      </w:r>
    </w:p>
    <w:p w:rsidR="0019273B" w:rsidRPr="004E118C" w:rsidRDefault="0019273B" w:rsidP="0019273B">
      <w:pPr>
        <w:spacing w:after="0" w:line="240" w:lineRule="auto"/>
        <w:ind w:firstLine="709"/>
        <w:jc w:val="center"/>
        <w:rPr>
          <w:rFonts w:ascii="Times New Roman" w:hAnsi="Times New Roman"/>
          <w:b/>
        </w:rPr>
      </w:pPr>
      <w:r w:rsidRPr="004E118C">
        <w:rPr>
          <w:rStyle w:val="10"/>
          <w:rFonts w:ascii="Times New Roman" w:hAnsi="Times New Roman"/>
          <w:caps/>
          <w:sz w:val="22"/>
        </w:rPr>
        <w:t>т</w:t>
      </w:r>
      <w:r w:rsidRPr="004E118C">
        <w:rPr>
          <w:rFonts w:ascii="Times New Roman" w:hAnsi="Times New Roman"/>
          <w:b/>
        </w:rPr>
        <w:t>ермины и определения</w:t>
      </w:r>
    </w:p>
    <w:p w:rsidR="0019273B" w:rsidRPr="004E118C" w:rsidRDefault="0019273B" w:rsidP="0019273B">
      <w:pPr>
        <w:spacing w:after="0" w:line="240" w:lineRule="auto"/>
        <w:ind w:firstLine="709"/>
        <w:jc w:val="center"/>
        <w:rPr>
          <w:rFonts w:ascii="Times New Roman" w:hAnsi="Times New Roman"/>
          <w:b/>
          <w:color w:val="000000"/>
        </w:rPr>
      </w:pPr>
    </w:p>
    <w:p w:rsidR="0019273B" w:rsidRPr="004E118C" w:rsidRDefault="0019273B" w:rsidP="0019273B">
      <w:pPr>
        <w:spacing w:after="0" w:line="240" w:lineRule="auto"/>
        <w:ind w:firstLine="709"/>
        <w:contextualSpacing/>
        <w:jc w:val="both"/>
        <w:rPr>
          <w:rFonts w:ascii="Times New Roman" w:hAnsi="Times New Roman"/>
          <w:color w:val="000000"/>
        </w:rPr>
      </w:pPr>
      <w:r w:rsidRPr="004E118C">
        <w:rPr>
          <w:rFonts w:ascii="Times New Roman" w:hAnsi="Times New Roman"/>
          <w:b/>
          <w:color w:val="000000"/>
        </w:rPr>
        <w:t xml:space="preserve">Заказчик – </w:t>
      </w:r>
      <w:r w:rsidR="005C0E89" w:rsidRPr="004E118C">
        <w:rPr>
          <w:rFonts w:ascii="Times New Roman" w:hAnsi="Times New Roman"/>
          <w:color w:val="000000"/>
        </w:rPr>
        <w:t>А</w:t>
      </w:r>
      <w:r w:rsidRPr="004E118C">
        <w:rPr>
          <w:rFonts w:ascii="Times New Roman" w:hAnsi="Times New Roman"/>
          <w:color w:val="000000"/>
        </w:rPr>
        <w:t>втономн</w:t>
      </w:r>
      <w:r w:rsidR="005C0E89" w:rsidRPr="004E118C">
        <w:rPr>
          <w:rFonts w:ascii="Times New Roman" w:hAnsi="Times New Roman"/>
          <w:color w:val="000000"/>
        </w:rPr>
        <w:t>ая</w:t>
      </w:r>
      <w:r w:rsidRPr="004E118C">
        <w:rPr>
          <w:rFonts w:ascii="Times New Roman" w:hAnsi="Times New Roman"/>
          <w:color w:val="000000"/>
        </w:rPr>
        <w:t xml:space="preserve"> </w:t>
      </w:r>
      <w:r w:rsidR="005C0E89" w:rsidRPr="004E118C">
        <w:rPr>
          <w:rFonts w:ascii="Times New Roman" w:hAnsi="Times New Roman"/>
          <w:color w:val="000000"/>
        </w:rPr>
        <w:t>некоммерческая организация</w:t>
      </w:r>
      <w:r w:rsidRPr="004E118C">
        <w:rPr>
          <w:rFonts w:ascii="Times New Roman" w:hAnsi="Times New Roman"/>
          <w:color w:val="000000"/>
        </w:rPr>
        <w:t xml:space="preserve"> «Волейбольный клуб «Енисей». </w:t>
      </w:r>
    </w:p>
    <w:p w:rsidR="0019273B" w:rsidRPr="004E118C" w:rsidRDefault="0019273B" w:rsidP="0019273B">
      <w:pPr>
        <w:spacing w:after="0" w:line="240" w:lineRule="auto"/>
        <w:ind w:firstLine="709"/>
        <w:contextualSpacing/>
        <w:jc w:val="both"/>
        <w:rPr>
          <w:rFonts w:ascii="Times New Roman" w:hAnsi="Times New Roman"/>
          <w:color w:val="000000"/>
        </w:rPr>
      </w:pPr>
      <w:r w:rsidRPr="004E118C">
        <w:rPr>
          <w:rFonts w:ascii="Times New Roman" w:hAnsi="Times New Roman"/>
          <w:b/>
          <w:color w:val="000000"/>
        </w:rPr>
        <w:t>Участник закуп</w:t>
      </w:r>
      <w:r w:rsidR="00212D7E" w:rsidRPr="004E118C">
        <w:rPr>
          <w:rFonts w:ascii="Times New Roman" w:hAnsi="Times New Roman"/>
          <w:b/>
          <w:color w:val="000000"/>
        </w:rPr>
        <w:t>ки</w:t>
      </w:r>
      <w:r w:rsidRPr="004E118C">
        <w:rPr>
          <w:rFonts w:ascii="Times New Roman" w:hAnsi="Times New Roman"/>
          <w:b/>
          <w:color w:val="000000"/>
        </w:rPr>
        <w:t xml:space="preserve"> –</w:t>
      </w:r>
      <w:r w:rsidRPr="004E118C">
        <w:rPr>
          <w:rFonts w:ascii="Times New Roman" w:hAnsi="Times New Roman"/>
          <w:color w:val="000000"/>
        </w:rPr>
        <w:t xml:space="preserve"> любое юридическое лицо</w:t>
      </w:r>
      <w:r w:rsidR="00212D7E" w:rsidRPr="004E118C">
        <w:rPr>
          <w:rFonts w:ascii="Times New Roman" w:hAnsi="Times New Roman"/>
          <w:color w:val="000000"/>
        </w:rPr>
        <w:t xml:space="preserve">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w:t>
      </w:r>
      <w:r w:rsidRPr="004E118C">
        <w:rPr>
          <w:rFonts w:ascii="Times New Roman" w:hAnsi="Times New Roman"/>
          <w:color w:val="000000"/>
        </w:rPr>
        <w:t xml:space="preserve"> независимо от организационно-правовой формы, формы собственности, места нахождения и места происхождения капитала</w:t>
      </w:r>
      <w:r w:rsidR="00212D7E" w:rsidRPr="004E118C">
        <w:rPr>
          <w:rFonts w:ascii="Times New Roman" w:hAnsi="Times New Roman"/>
          <w:color w:val="000000"/>
        </w:rPr>
        <w:t>,</w:t>
      </w:r>
      <w:r w:rsidRPr="004E118C">
        <w:rPr>
          <w:rFonts w:ascii="Times New Roman" w:hAnsi="Times New Roman"/>
          <w:color w:val="000000"/>
        </w:rPr>
        <w:t xml:space="preserve"> </w:t>
      </w:r>
      <w:r w:rsidR="00212D7E" w:rsidRPr="004E118C">
        <w:rPr>
          <w:rFonts w:ascii="Times New Roman" w:hAnsi="Times New Roman"/>
          <w:color w:val="000000"/>
        </w:rPr>
        <w:t xml:space="preserve">которые соответствуют требованиям </w:t>
      </w:r>
      <w:r w:rsidR="006B1B10" w:rsidRPr="004E118C">
        <w:rPr>
          <w:rFonts w:ascii="Times New Roman" w:hAnsi="Times New Roman"/>
          <w:color w:val="000000"/>
        </w:rPr>
        <w:t>установленным Заказчиком в соответствии с Положением о закупке и документацией запроса предложений</w:t>
      </w:r>
      <w:r w:rsidRPr="004E118C">
        <w:rPr>
          <w:rFonts w:ascii="Times New Roman" w:hAnsi="Times New Roman"/>
          <w:color w:val="000000"/>
        </w:rPr>
        <w:t xml:space="preserve">. </w:t>
      </w:r>
    </w:p>
    <w:p w:rsidR="0019273B" w:rsidRPr="004E118C" w:rsidRDefault="0019273B" w:rsidP="0019273B">
      <w:pPr>
        <w:pStyle w:val="ConsPlusNormal"/>
        <w:widowControl/>
        <w:ind w:firstLine="709"/>
        <w:contextualSpacing/>
        <w:jc w:val="both"/>
        <w:rPr>
          <w:rFonts w:ascii="Times New Roman" w:hAnsi="Times New Roman" w:cs="Times New Roman"/>
          <w:color w:val="000000"/>
          <w:sz w:val="22"/>
          <w:szCs w:val="22"/>
        </w:rPr>
      </w:pPr>
      <w:r w:rsidRPr="004E118C">
        <w:rPr>
          <w:rFonts w:ascii="Times New Roman" w:hAnsi="Times New Roman" w:cs="Times New Roman"/>
          <w:b/>
          <w:color w:val="000000"/>
          <w:sz w:val="22"/>
          <w:szCs w:val="22"/>
        </w:rPr>
        <w:t xml:space="preserve">Комиссия </w:t>
      </w:r>
      <w:r w:rsidR="00BA4EFE" w:rsidRPr="004E118C">
        <w:rPr>
          <w:rFonts w:ascii="Times New Roman" w:hAnsi="Times New Roman" w:cs="Times New Roman"/>
          <w:b/>
          <w:color w:val="000000"/>
          <w:sz w:val="22"/>
          <w:szCs w:val="22"/>
        </w:rPr>
        <w:t>по осуществлению конкурентных закупок (</w:t>
      </w:r>
      <w:r w:rsidR="00022A5C" w:rsidRPr="004E118C">
        <w:rPr>
          <w:rFonts w:ascii="Times New Roman" w:hAnsi="Times New Roman" w:cs="Times New Roman"/>
          <w:b/>
          <w:color w:val="000000"/>
          <w:sz w:val="22"/>
          <w:szCs w:val="22"/>
        </w:rPr>
        <w:t>комиссия по закупкам или закупочная комиссия, комиссия</w:t>
      </w:r>
      <w:r w:rsidR="00BA4EFE" w:rsidRPr="004E118C">
        <w:rPr>
          <w:rFonts w:ascii="Times New Roman" w:hAnsi="Times New Roman" w:cs="Times New Roman"/>
          <w:b/>
          <w:color w:val="000000"/>
          <w:sz w:val="22"/>
          <w:szCs w:val="22"/>
        </w:rPr>
        <w:t xml:space="preserve">) </w:t>
      </w:r>
      <w:r w:rsidRPr="004E118C">
        <w:rPr>
          <w:rFonts w:ascii="Times New Roman" w:hAnsi="Times New Roman" w:cs="Times New Roman"/>
          <w:b/>
          <w:color w:val="000000"/>
          <w:sz w:val="22"/>
          <w:szCs w:val="22"/>
        </w:rPr>
        <w:t>–</w:t>
      </w:r>
      <w:r w:rsidRPr="004E118C">
        <w:rPr>
          <w:rFonts w:ascii="Times New Roman" w:hAnsi="Times New Roman" w:cs="Times New Roman"/>
          <w:color w:val="000000"/>
          <w:sz w:val="22"/>
          <w:szCs w:val="22"/>
        </w:rPr>
        <w:t xml:space="preserve"> </w:t>
      </w:r>
      <w:r w:rsidR="00BD753A" w:rsidRPr="004E118C">
        <w:rPr>
          <w:rFonts w:ascii="Times New Roman" w:hAnsi="Times New Roman" w:cs="Times New Roman"/>
          <w:color w:val="000000"/>
          <w:sz w:val="22"/>
          <w:szCs w:val="22"/>
        </w:rPr>
        <w:t>коллегиальный орган, создаваемый Заказчиком для проведения закупок</w:t>
      </w:r>
      <w:r w:rsidRPr="004E118C">
        <w:rPr>
          <w:rFonts w:ascii="Times New Roman" w:hAnsi="Times New Roman" w:cs="Times New Roman"/>
          <w:color w:val="000000"/>
          <w:sz w:val="22"/>
          <w:szCs w:val="22"/>
        </w:rPr>
        <w:t>.</w:t>
      </w:r>
    </w:p>
    <w:p w:rsidR="0019273B" w:rsidRPr="004E118C" w:rsidRDefault="0019273B" w:rsidP="0019273B">
      <w:pPr>
        <w:pStyle w:val="ConsPlusNormal"/>
        <w:widowControl/>
        <w:ind w:firstLine="709"/>
        <w:contextualSpacing/>
        <w:jc w:val="both"/>
        <w:rPr>
          <w:rFonts w:ascii="Times New Roman" w:hAnsi="Times New Roman" w:cs="Times New Roman"/>
          <w:color w:val="000000"/>
          <w:sz w:val="22"/>
          <w:szCs w:val="22"/>
        </w:rPr>
      </w:pPr>
      <w:r w:rsidRPr="004E118C">
        <w:rPr>
          <w:rFonts w:ascii="Times New Roman" w:hAnsi="Times New Roman" w:cs="Times New Roman"/>
          <w:b/>
          <w:color w:val="000000"/>
          <w:sz w:val="22"/>
          <w:szCs w:val="22"/>
        </w:rPr>
        <w:t>Победитель запроса предложений</w:t>
      </w:r>
      <w:r w:rsidRPr="004E118C">
        <w:rPr>
          <w:rFonts w:ascii="Times New Roman" w:hAnsi="Times New Roman" w:cs="Times New Roman"/>
          <w:color w:val="000000"/>
          <w:sz w:val="22"/>
          <w:szCs w:val="22"/>
        </w:rPr>
        <w:t xml:space="preserve"> – участник закупки, предложение которого наиболее полно удовлетворяет потребностям Заказчика.</w:t>
      </w:r>
    </w:p>
    <w:p w:rsidR="0019273B" w:rsidRPr="004E118C" w:rsidRDefault="005C0E89" w:rsidP="0019273B">
      <w:pPr>
        <w:pStyle w:val="ConsPlusNormal"/>
        <w:widowControl/>
        <w:ind w:firstLine="709"/>
        <w:contextualSpacing/>
        <w:jc w:val="both"/>
        <w:rPr>
          <w:rFonts w:ascii="Times New Roman" w:hAnsi="Times New Roman" w:cs="Times New Roman"/>
          <w:b/>
          <w:color w:val="000000"/>
          <w:sz w:val="22"/>
          <w:szCs w:val="22"/>
        </w:rPr>
      </w:pPr>
      <w:r w:rsidRPr="004E118C">
        <w:rPr>
          <w:rFonts w:ascii="Times New Roman" w:hAnsi="Times New Roman" w:cs="Times New Roman"/>
          <w:b/>
          <w:color w:val="000000"/>
          <w:sz w:val="22"/>
          <w:szCs w:val="22"/>
        </w:rPr>
        <w:t>С</w:t>
      </w:r>
      <w:r w:rsidR="0019273B" w:rsidRPr="004E118C">
        <w:rPr>
          <w:rFonts w:ascii="Times New Roman" w:hAnsi="Times New Roman" w:cs="Times New Roman"/>
          <w:b/>
          <w:color w:val="000000"/>
          <w:sz w:val="22"/>
          <w:szCs w:val="22"/>
        </w:rPr>
        <w:t xml:space="preserve">айт </w:t>
      </w:r>
      <w:r w:rsidRPr="004E118C">
        <w:rPr>
          <w:rFonts w:ascii="Times New Roman" w:hAnsi="Times New Roman" w:cs="Times New Roman"/>
          <w:b/>
          <w:color w:val="000000"/>
          <w:sz w:val="22"/>
          <w:szCs w:val="22"/>
        </w:rPr>
        <w:t>З</w:t>
      </w:r>
      <w:r w:rsidR="0019273B" w:rsidRPr="004E118C">
        <w:rPr>
          <w:rFonts w:ascii="Times New Roman" w:hAnsi="Times New Roman" w:cs="Times New Roman"/>
          <w:b/>
          <w:color w:val="000000"/>
          <w:sz w:val="22"/>
          <w:szCs w:val="22"/>
        </w:rPr>
        <w:t xml:space="preserve">аказчика </w:t>
      </w:r>
      <w:r w:rsidR="006B1B10" w:rsidRPr="004E118C">
        <w:rPr>
          <w:rFonts w:ascii="Times New Roman" w:hAnsi="Times New Roman" w:cs="Times New Roman"/>
          <w:b/>
          <w:color w:val="000000"/>
          <w:sz w:val="22"/>
          <w:szCs w:val="22"/>
        </w:rPr>
        <w:t xml:space="preserve">- </w:t>
      </w:r>
      <w:r w:rsidR="006B1B10" w:rsidRPr="004E118C">
        <w:rPr>
          <w:rFonts w:ascii="Times New Roman" w:hAnsi="Times New Roman" w:cs="Times New Roman"/>
          <w:color w:val="000000"/>
          <w:sz w:val="22"/>
          <w:szCs w:val="22"/>
        </w:rPr>
        <w:t>сайт</w:t>
      </w:r>
      <w:r w:rsidR="006B1B10" w:rsidRPr="004E118C">
        <w:rPr>
          <w:rFonts w:ascii="Times New Roman" w:hAnsi="Times New Roman" w:cs="Times New Roman"/>
          <w:b/>
          <w:color w:val="000000"/>
          <w:sz w:val="22"/>
          <w:szCs w:val="22"/>
        </w:rPr>
        <w:t xml:space="preserve"> </w:t>
      </w:r>
      <w:r w:rsidR="006B1B10" w:rsidRPr="004E118C">
        <w:rPr>
          <w:rFonts w:ascii="Times New Roman" w:hAnsi="Times New Roman" w:cs="Times New Roman"/>
          <w:color w:val="000000"/>
          <w:sz w:val="22"/>
          <w:szCs w:val="22"/>
        </w:rPr>
        <w:t>в информационно-телекоммуникационной сети «Интернет, где размещается информация о проведении открытых закупочных процедур на поставку товаров, выполнение работ, оказания услуг</w:t>
      </w:r>
      <w:r w:rsidR="0019273B" w:rsidRPr="004E118C">
        <w:rPr>
          <w:rFonts w:ascii="Times New Roman" w:hAnsi="Times New Roman" w:cs="Times New Roman"/>
          <w:color w:val="000000"/>
          <w:sz w:val="22"/>
          <w:szCs w:val="22"/>
        </w:rPr>
        <w:t xml:space="preserve"> –</w:t>
      </w:r>
      <w:r w:rsidRPr="004E118C">
        <w:rPr>
          <w:rFonts w:ascii="Times New Roman" w:hAnsi="Times New Roman" w:cs="Times New Roman"/>
          <w:color w:val="000000"/>
          <w:sz w:val="22"/>
          <w:szCs w:val="22"/>
        </w:rPr>
        <w:t xml:space="preserve"> </w:t>
      </w:r>
      <w:hyperlink r:id="rId10" w:history="1">
        <w:r w:rsidR="0019273B" w:rsidRPr="004E118C">
          <w:rPr>
            <w:rFonts w:ascii="Times New Roman" w:hAnsi="Times New Roman" w:cs="Times New Roman"/>
            <w:color w:val="000000"/>
            <w:sz w:val="22"/>
            <w:szCs w:val="22"/>
          </w:rPr>
          <w:t>www.vc-enisey</w:t>
        </w:r>
      </w:hyperlink>
      <w:r w:rsidR="0019273B" w:rsidRPr="004E118C">
        <w:rPr>
          <w:rFonts w:ascii="Times New Roman" w:hAnsi="Times New Roman" w:cs="Times New Roman"/>
          <w:color w:val="000000"/>
          <w:sz w:val="22"/>
          <w:szCs w:val="22"/>
        </w:rPr>
        <w:t>.ru.</w:t>
      </w:r>
    </w:p>
    <w:p w:rsidR="0019273B" w:rsidRPr="004E118C" w:rsidRDefault="0019273B" w:rsidP="0019273B">
      <w:pPr>
        <w:pStyle w:val="ConsPlusNormal"/>
        <w:widowControl/>
        <w:ind w:firstLine="709"/>
        <w:contextualSpacing/>
        <w:jc w:val="both"/>
        <w:rPr>
          <w:rFonts w:ascii="Times New Roman" w:hAnsi="Times New Roman" w:cs="Times New Roman"/>
          <w:color w:val="000000"/>
          <w:sz w:val="22"/>
          <w:szCs w:val="22"/>
        </w:rPr>
      </w:pPr>
      <w:r w:rsidRPr="004E118C">
        <w:rPr>
          <w:rFonts w:ascii="Times New Roman" w:hAnsi="Times New Roman" w:cs="Times New Roman"/>
          <w:b/>
          <w:color w:val="000000"/>
          <w:sz w:val="22"/>
          <w:szCs w:val="22"/>
        </w:rPr>
        <w:t>Запрос предложений –</w:t>
      </w:r>
      <w:r w:rsidRPr="004E118C">
        <w:rPr>
          <w:rFonts w:ascii="Times New Roman" w:hAnsi="Times New Roman" w:cs="Times New Roman"/>
          <w:color w:val="000000"/>
          <w:sz w:val="22"/>
          <w:szCs w:val="22"/>
        </w:rPr>
        <w:t xml:space="preserve"> способ осуществления закупки, победителем которого признается лицо, которое предложило лучшие условия исполнения Договора, и заявке на участие в Запросе предложений которого присвоен первый номер.</w:t>
      </w:r>
    </w:p>
    <w:p w:rsidR="0019273B" w:rsidRPr="004E118C" w:rsidRDefault="0019273B" w:rsidP="0019273B">
      <w:pPr>
        <w:spacing w:after="0" w:line="240" w:lineRule="auto"/>
        <w:ind w:firstLine="709"/>
        <w:contextualSpacing/>
        <w:jc w:val="both"/>
        <w:rPr>
          <w:rFonts w:ascii="Times New Roman" w:hAnsi="Times New Roman"/>
          <w:color w:val="000000"/>
        </w:rPr>
      </w:pPr>
      <w:r w:rsidRPr="004E118C">
        <w:rPr>
          <w:rFonts w:ascii="Times New Roman" w:hAnsi="Times New Roman"/>
          <w:b/>
          <w:color w:val="000000"/>
        </w:rPr>
        <w:t>Документация</w:t>
      </w:r>
      <w:r w:rsidRPr="004E118C">
        <w:rPr>
          <w:rFonts w:ascii="Times New Roman" w:hAnsi="Times New Roman"/>
          <w:b/>
        </w:rPr>
        <w:t xml:space="preserve"> по </w:t>
      </w:r>
      <w:r w:rsidRPr="004E118C">
        <w:rPr>
          <w:rFonts w:ascii="Times New Roman" w:hAnsi="Times New Roman"/>
          <w:b/>
          <w:color w:val="000000"/>
        </w:rPr>
        <w:t>проведению запроса предложений (далее по тексту Документация Запроса предложений) –</w:t>
      </w:r>
      <w:r w:rsidRPr="004E118C">
        <w:rPr>
          <w:rFonts w:ascii="Times New Roman" w:hAnsi="Times New Roman"/>
          <w:color w:val="000000"/>
        </w:rPr>
        <w:t xml:space="preserve"> документация, утвержденная Заказчиком и содержащая сведения о запросе предложений. Документация Запроса предложений включает изменения и дополнения, вносимые в Документацию Запроса предложений.</w:t>
      </w:r>
    </w:p>
    <w:p w:rsidR="0019273B" w:rsidRPr="004E118C" w:rsidRDefault="0019273B" w:rsidP="0019273B">
      <w:pPr>
        <w:spacing w:after="0" w:line="240" w:lineRule="auto"/>
        <w:ind w:firstLine="709"/>
        <w:contextualSpacing/>
        <w:jc w:val="both"/>
        <w:rPr>
          <w:rFonts w:ascii="Times New Roman" w:hAnsi="Times New Roman"/>
          <w:color w:val="000000"/>
        </w:rPr>
      </w:pPr>
      <w:r w:rsidRPr="004E118C">
        <w:rPr>
          <w:rFonts w:ascii="Times New Roman" w:hAnsi="Times New Roman"/>
          <w:b/>
          <w:color w:val="000000"/>
        </w:rPr>
        <w:t>Заявка на участие в запросе предложений –</w:t>
      </w:r>
      <w:r w:rsidRPr="004E118C">
        <w:rPr>
          <w:rFonts w:ascii="Times New Roman" w:hAnsi="Times New Roman"/>
          <w:color w:val="000000"/>
        </w:rPr>
        <w:t xml:space="preserve"> письменное подтверждение участника закупок его согласия участвовать в запросе предложений на условиях, указанных в Документации Запроса предложений, поданное в срок и по форме, установленной Документацией Запроса предложений. </w:t>
      </w:r>
    </w:p>
    <w:p w:rsidR="005335D8" w:rsidRPr="004E118C" w:rsidRDefault="005335D8" w:rsidP="005335D8">
      <w:pPr>
        <w:spacing w:after="0" w:line="240" w:lineRule="auto"/>
        <w:ind w:left="-567" w:firstLine="567"/>
        <w:contextualSpacing/>
        <w:jc w:val="both"/>
        <w:rPr>
          <w:rFonts w:ascii="Times New Roman" w:hAnsi="Times New Roman"/>
          <w:color w:val="000000"/>
        </w:rPr>
      </w:pPr>
    </w:p>
    <w:p w:rsidR="0019273B" w:rsidRPr="004E118C" w:rsidRDefault="0019273B" w:rsidP="0019273B">
      <w:pPr>
        <w:spacing w:after="0" w:line="240" w:lineRule="auto"/>
        <w:ind w:firstLine="709"/>
        <w:jc w:val="center"/>
        <w:rPr>
          <w:rFonts w:ascii="Times New Roman" w:hAnsi="Times New Roman"/>
          <w:b/>
          <w:color w:val="000000"/>
        </w:rPr>
      </w:pPr>
      <w:r w:rsidRPr="004E118C">
        <w:rPr>
          <w:rFonts w:ascii="Times New Roman" w:hAnsi="Times New Roman"/>
          <w:b/>
          <w:color w:val="000000"/>
        </w:rPr>
        <w:t>РАЗДЕЛ 1.1. ОБЩИЕ УСЛОВИЯ ПРОВЕДЕНИЯ ЗАПРОСА ПРЕДЛОЖЕНИЙ</w:t>
      </w:r>
    </w:p>
    <w:p w:rsidR="0019273B" w:rsidRPr="004E118C" w:rsidRDefault="0019273B" w:rsidP="0019273B">
      <w:pPr>
        <w:spacing w:after="0" w:line="240" w:lineRule="auto"/>
        <w:ind w:firstLine="709"/>
        <w:jc w:val="center"/>
        <w:rPr>
          <w:rFonts w:ascii="Times New Roman" w:hAnsi="Times New Roman"/>
          <w:b/>
          <w:color w:val="000000"/>
        </w:rPr>
      </w:pPr>
    </w:p>
    <w:p w:rsidR="0019273B" w:rsidRPr="004E118C" w:rsidRDefault="0019273B" w:rsidP="0019273B">
      <w:pPr>
        <w:pStyle w:val="a7"/>
        <w:spacing w:after="0"/>
        <w:ind w:firstLine="709"/>
        <w:jc w:val="center"/>
        <w:rPr>
          <w:b/>
          <w:color w:val="000000"/>
          <w:sz w:val="22"/>
          <w:szCs w:val="22"/>
        </w:rPr>
      </w:pPr>
      <w:r w:rsidRPr="004E118C">
        <w:rPr>
          <w:b/>
          <w:color w:val="000000"/>
          <w:sz w:val="22"/>
          <w:szCs w:val="22"/>
        </w:rPr>
        <w:t>1.</w:t>
      </w:r>
      <w:r w:rsidRPr="004E118C">
        <w:rPr>
          <w:b/>
          <w:color w:val="000000"/>
          <w:sz w:val="22"/>
          <w:szCs w:val="22"/>
        </w:rPr>
        <w:tab/>
        <w:t>ОБЩИЕ ПОЛОЖЕНИЯ</w:t>
      </w:r>
    </w:p>
    <w:p w:rsidR="0019273B" w:rsidRPr="004E118C" w:rsidRDefault="0019273B" w:rsidP="0019273B">
      <w:pPr>
        <w:pStyle w:val="a7"/>
        <w:spacing w:after="0"/>
        <w:ind w:firstLine="709"/>
        <w:jc w:val="center"/>
        <w:rPr>
          <w:b/>
          <w:color w:val="000000"/>
          <w:sz w:val="22"/>
          <w:szCs w:val="22"/>
        </w:rPr>
      </w:pPr>
      <w:r w:rsidRPr="004E118C">
        <w:rPr>
          <w:b/>
          <w:color w:val="000000"/>
          <w:sz w:val="22"/>
          <w:szCs w:val="22"/>
        </w:rPr>
        <w:t>1.1.</w:t>
      </w:r>
      <w:r w:rsidRPr="004E118C">
        <w:rPr>
          <w:b/>
          <w:color w:val="000000"/>
          <w:sz w:val="22"/>
          <w:szCs w:val="22"/>
        </w:rPr>
        <w:tab/>
      </w:r>
      <w:r w:rsidR="00BD753A" w:rsidRPr="004E118C">
        <w:rPr>
          <w:b/>
          <w:color w:val="000000"/>
          <w:sz w:val="22"/>
          <w:szCs w:val="22"/>
        </w:rPr>
        <w:t>Р</w:t>
      </w:r>
      <w:r w:rsidRPr="004E118C">
        <w:rPr>
          <w:b/>
          <w:color w:val="000000"/>
          <w:sz w:val="22"/>
          <w:szCs w:val="22"/>
        </w:rPr>
        <w:t>егулирование</w:t>
      </w:r>
    </w:p>
    <w:p w:rsidR="0019273B" w:rsidRPr="004E118C" w:rsidRDefault="0019273B" w:rsidP="00BD1F40">
      <w:pPr>
        <w:widowControl w:val="0"/>
        <w:shd w:val="clear" w:color="auto" w:fill="FFFFFF"/>
        <w:tabs>
          <w:tab w:val="left" w:pos="675"/>
        </w:tabs>
        <w:suppressAutoHyphens/>
        <w:autoSpaceDE w:val="0"/>
        <w:autoSpaceDN w:val="0"/>
        <w:adjustRightInd w:val="0"/>
        <w:spacing w:after="0" w:line="240" w:lineRule="auto"/>
        <w:ind w:firstLine="709"/>
        <w:jc w:val="both"/>
        <w:rPr>
          <w:rFonts w:ascii="Times New Roman" w:hAnsi="Times New Roman"/>
          <w:color w:val="000000"/>
        </w:rPr>
      </w:pPr>
      <w:r w:rsidRPr="004E118C">
        <w:rPr>
          <w:rFonts w:ascii="Times New Roman" w:hAnsi="Times New Roman"/>
          <w:color w:val="000000"/>
        </w:rPr>
        <w:t>1.1.1. Настоящая Документация Запроса предложени</w:t>
      </w:r>
      <w:r w:rsidR="00BD1F40" w:rsidRPr="004E118C">
        <w:rPr>
          <w:rFonts w:ascii="Times New Roman" w:hAnsi="Times New Roman"/>
          <w:color w:val="000000"/>
        </w:rPr>
        <w:t xml:space="preserve">й разработана в соответствии с </w:t>
      </w:r>
      <w:r w:rsidRPr="004E118C">
        <w:rPr>
          <w:rFonts w:ascii="Times New Roman" w:hAnsi="Times New Roman"/>
          <w:color w:val="000000"/>
        </w:rPr>
        <w:t>Положением о закупк</w:t>
      </w:r>
      <w:r w:rsidR="00BA4EFE" w:rsidRPr="004E118C">
        <w:rPr>
          <w:rFonts w:ascii="Times New Roman" w:hAnsi="Times New Roman"/>
          <w:color w:val="000000"/>
        </w:rPr>
        <w:t>е</w:t>
      </w:r>
      <w:r w:rsidRPr="004E118C">
        <w:rPr>
          <w:rFonts w:ascii="Times New Roman" w:hAnsi="Times New Roman"/>
          <w:color w:val="000000"/>
        </w:rPr>
        <w:t xml:space="preserve"> товаров, работ и услуг для нужд </w:t>
      </w:r>
      <w:r w:rsidR="00BA4EFE" w:rsidRPr="004E118C">
        <w:rPr>
          <w:rFonts w:ascii="Times New Roman" w:hAnsi="Times New Roman"/>
          <w:color w:val="000000"/>
        </w:rPr>
        <w:t>Автономной некоммерческой организации «Волейбольный клуб «Енисей»</w:t>
      </w:r>
      <w:r w:rsidR="00BD1F40" w:rsidRPr="004E118C">
        <w:rPr>
          <w:rFonts w:ascii="Times New Roman" w:hAnsi="Times New Roman"/>
          <w:color w:val="000000"/>
        </w:rPr>
        <w:t>, утвержденным генеральным директором Автономной некоммерческой организации «Волейбольный клуб «Енисей»</w:t>
      </w:r>
      <w:r w:rsidR="007804A1">
        <w:rPr>
          <w:rFonts w:ascii="Times New Roman" w:hAnsi="Times New Roman"/>
          <w:color w:val="000000"/>
        </w:rPr>
        <w:t xml:space="preserve"> </w:t>
      </w:r>
      <w:r w:rsidR="00BD1F40" w:rsidRPr="004E118C">
        <w:rPr>
          <w:rFonts w:ascii="Times New Roman" w:hAnsi="Times New Roman"/>
          <w:color w:val="000000"/>
        </w:rPr>
        <w:t xml:space="preserve">19.06.2018 г </w:t>
      </w:r>
      <w:r w:rsidR="00BD1F40" w:rsidRPr="004E118C">
        <w:rPr>
          <w:rFonts w:ascii="Times New Roman" w:hAnsi="Times New Roman"/>
        </w:rPr>
        <w:t>(далее - Положение)</w:t>
      </w:r>
      <w:r w:rsidR="00BD1F40" w:rsidRPr="004E118C">
        <w:rPr>
          <w:rFonts w:ascii="Times New Roman" w:hAnsi="Times New Roman"/>
          <w:color w:val="000000"/>
        </w:rPr>
        <w:t>.</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В части, прямо не урегулированной законодательством Российской Федерации</w:t>
      </w:r>
      <w:r w:rsidR="00BD1F40" w:rsidRPr="004E118C">
        <w:rPr>
          <w:color w:val="000000"/>
          <w:sz w:val="22"/>
          <w:szCs w:val="22"/>
        </w:rPr>
        <w:t xml:space="preserve"> </w:t>
      </w:r>
      <w:r w:rsidR="00BD1F40" w:rsidRPr="004E118C">
        <w:rPr>
          <w:sz w:val="22"/>
          <w:szCs w:val="22"/>
        </w:rPr>
        <w:t>и Положением,</w:t>
      </w:r>
      <w:r w:rsidRPr="004E118C">
        <w:rPr>
          <w:color w:val="000000"/>
          <w:sz w:val="22"/>
          <w:szCs w:val="22"/>
        </w:rPr>
        <w:t xml:space="preserve"> проведение Запроса предложений регулируется настоящей Документацией Запроса предложений.</w:t>
      </w:r>
    </w:p>
    <w:p w:rsidR="00BD1F40" w:rsidRPr="004E118C" w:rsidRDefault="00BD1F40" w:rsidP="00BD1F40">
      <w:pPr>
        <w:pStyle w:val="31"/>
        <w:numPr>
          <w:ilvl w:val="2"/>
          <w:numId w:val="0"/>
        </w:numPr>
        <w:tabs>
          <w:tab w:val="num" w:pos="227"/>
          <w:tab w:val="num" w:pos="1080"/>
        </w:tabs>
        <w:ind w:firstLine="709"/>
        <w:rPr>
          <w:sz w:val="22"/>
          <w:szCs w:val="22"/>
        </w:rPr>
      </w:pPr>
      <w:r w:rsidRPr="004E118C">
        <w:rPr>
          <w:sz w:val="22"/>
          <w:szCs w:val="22"/>
        </w:rPr>
        <w:t>1.1.2. Заказчик имеет право в любой момент по своему усмотрению отказаться от проведения (завершения) процедуры Запроса Предложения с уведомлением участников Запроса предложений тем же способом, что и о проведении самого Запроса предложений, без возмещения каких-либо затрат и (или) убытков участникам и применения иных финансовых санкций к Заказчику.</w:t>
      </w:r>
    </w:p>
    <w:p w:rsidR="00BD1F40" w:rsidRPr="004E118C" w:rsidRDefault="00BD1F40" w:rsidP="00BD1F40">
      <w:pPr>
        <w:pStyle w:val="31"/>
        <w:numPr>
          <w:ilvl w:val="2"/>
          <w:numId w:val="0"/>
        </w:numPr>
        <w:tabs>
          <w:tab w:val="num" w:pos="227"/>
          <w:tab w:val="num" w:pos="1080"/>
        </w:tabs>
        <w:ind w:firstLine="709"/>
        <w:rPr>
          <w:sz w:val="22"/>
          <w:szCs w:val="22"/>
        </w:rPr>
      </w:pPr>
      <w:r w:rsidRPr="004E118C">
        <w:rPr>
          <w:sz w:val="22"/>
          <w:szCs w:val="22"/>
        </w:rPr>
        <w:t>1.1.3. Заказчик имеет право в одностороннем порядке как во время, так и после завершения процедуры Запроса предложений, отказаться от заключения договора, уведомив об этом победителя Запроса предложений, без возмещения ему каких-либо затрат и (или) убытков и применения иных финансовых санкций к Заказчику.</w:t>
      </w:r>
    </w:p>
    <w:p w:rsidR="00BD1F40" w:rsidRPr="004E118C" w:rsidRDefault="00BD1F40" w:rsidP="0019273B">
      <w:pPr>
        <w:pStyle w:val="31"/>
        <w:numPr>
          <w:ilvl w:val="2"/>
          <w:numId w:val="0"/>
        </w:numPr>
        <w:tabs>
          <w:tab w:val="num" w:pos="227"/>
          <w:tab w:val="num" w:pos="1080"/>
        </w:tabs>
        <w:ind w:firstLine="709"/>
        <w:rPr>
          <w:color w:val="000000"/>
          <w:sz w:val="22"/>
          <w:szCs w:val="22"/>
        </w:rPr>
      </w:pPr>
    </w:p>
    <w:p w:rsidR="0019273B" w:rsidRPr="004E118C" w:rsidRDefault="0019273B" w:rsidP="00AA3334">
      <w:pPr>
        <w:pStyle w:val="23"/>
        <w:numPr>
          <w:ilvl w:val="1"/>
          <w:numId w:val="1"/>
        </w:numPr>
        <w:tabs>
          <w:tab w:val="num" w:pos="1620"/>
        </w:tabs>
        <w:spacing w:after="0"/>
        <w:ind w:left="0" w:firstLine="709"/>
        <w:jc w:val="center"/>
        <w:rPr>
          <w:color w:val="000000"/>
          <w:sz w:val="22"/>
          <w:szCs w:val="22"/>
        </w:rPr>
      </w:pPr>
      <w:r w:rsidRPr="004E118C">
        <w:rPr>
          <w:bCs/>
          <w:color w:val="000000"/>
          <w:sz w:val="22"/>
          <w:szCs w:val="22"/>
        </w:rPr>
        <w:t>Предмет договора</w:t>
      </w:r>
    </w:p>
    <w:p w:rsidR="0011397E" w:rsidRPr="004E118C" w:rsidRDefault="0019273B" w:rsidP="0011397E">
      <w:pPr>
        <w:spacing w:after="0" w:line="240" w:lineRule="auto"/>
        <w:ind w:firstLine="709"/>
        <w:jc w:val="both"/>
        <w:outlineLvl w:val="1"/>
        <w:rPr>
          <w:rFonts w:ascii="Times New Roman" w:eastAsia="Times New Roman" w:hAnsi="Times New Roman"/>
        </w:rPr>
      </w:pPr>
      <w:r w:rsidRPr="004E118C">
        <w:rPr>
          <w:rFonts w:ascii="Times New Roman" w:hAnsi="Times New Roman"/>
          <w:color w:val="000000"/>
        </w:rPr>
        <w:t>1.2.1. Предмет</w:t>
      </w:r>
      <w:r w:rsidRPr="004E118C">
        <w:rPr>
          <w:rFonts w:ascii="Times New Roman" w:hAnsi="Times New Roman"/>
        </w:rPr>
        <w:t xml:space="preserve"> договора:</w:t>
      </w:r>
      <w:r w:rsidRPr="004E118C">
        <w:t xml:space="preserve"> </w:t>
      </w:r>
      <w:r w:rsidR="002700AB" w:rsidRPr="004E118C">
        <w:rPr>
          <w:rFonts w:ascii="Times New Roman" w:hAnsi="Times New Roman"/>
        </w:rPr>
        <w:t xml:space="preserve">оказание услуг </w:t>
      </w:r>
      <w:r w:rsidR="002700AB" w:rsidRPr="004E118C">
        <w:rPr>
          <w:rFonts w:ascii="Times New Roman" w:eastAsia="Times New Roman" w:hAnsi="Times New Roman"/>
        </w:rPr>
        <w:t xml:space="preserve">по организации учебно-тренировочного сбора </w:t>
      </w:r>
      <w:r w:rsidR="00997E99" w:rsidRPr="004E118C">
        <w:rPr>
          <w:rFonts w:ascii="Times New Roman" w:eastAsia="Times New Roman" w:hAnsi="Times New Roman"/>
        </w:rPr>
        <w:t>мужской</w:t>
      </w:r>
      <w:r w:rsidR="002700AB" w:rsidRPr="004E118C">
        <w:rPr>
          <w:rFonts w:ascii="Times New Roman" w:eastAsia="Times New Roman" w:hAnsi="Times New Roman"/>
        </w:rPr>
        <w:t xml:space="preserve"> волейбольной команды «Енисей</w:t>
      </w:r>
      <w:r w:rsidR="003C57C0" w:rsidRPr="004E118C">
        <w:rPr>
          <w:rFonts w:ascii="Times New Roman" w:eastAsia="Times New Roman" w:hAnsi="Times New Roman"/>
        </w:rPr>
        <w:t>»</w:t>
      </w:r>
      <w:r w:rsidR="0011397E" w:rsidRPr="004E118C">
        <w:rPr>
          <w:rFonts w:ascii="Times New Roman" w:eastAsia="Times New Roman" w:hAnsi="Times New Roman"/>
        </w:rPr>
        <w:t xml:space="preserve"> (далее – услуги)</w:t>
      </w:r>
      <w:r w:rsidR="0011397E" w:rsidRPr="004E118C">
        <w:rPr>
          <w:rFonts w:ascii="Times New Roman" w:hAnsi="Times New Roman"/>
        </w:rPr>
        <w:t>. Объем оказываемых услуг указан в Техническом задании, являющемся неотъемлемой частью настоящей Документации Запроса предложений</w:t>
      </w:r>
      <w:r w:rsidR="0011397E" w:rsidRPr="004E118C">
        <w:rPr>
          <w:rFonts w:ascii="Times New Roman" w:eastAsia="Times New Roman" w:hAnsi="Times New Roman"/>
        </w:rPr>
        <w:t>.</w:t>
      </w:r>
    </w:p>
    <w:p w:rsidR="0011397E" w:rsidRPr="004E118C" w:rsidRDefault="0011397E" w:rsidP="0011397E">
      <w:pPr>
        <w:pStyle w:val="ConsNonformat"/>
        <w:ind w:firstLine="567"/>
        <w:jc w:val="both"/>
        <w:rPr>
          <w:szCs w:val="22"/>
        </w:rPr>
      </w:pPr>
      <w:r w:rsidRPr="004E118C">
        <w:rPr>
          <w:szCs w:val="22"/>
        </w:rPr>
        <w:t>Объем оказания услуг может быть изменен на основании заявки Заказчика. При изменении объема услуг, цена договора изменяется пропорционально изменению объема услуг.</w:t>
      </w:r>
    </w:p>
    <w:p w:rsidR="00EB2B69" w:rsidRPr="004E118C" w:rsidRDefault="0019273B" w:rsidP="004E118C">
      <w:pPr>
        <w:pStyle w:val="ConsNonformat"/>
        <w:ind w:firstLine="567"/>
        <w:jc w:val="both"/>
        <w:rPr>
          <w:szCs w:val="22"/>
        </w:rPr>
      </w:pPr>
      <w:r w:rsidRPr="004E118C">
        <w:rPr>
          <w:szCs w:val="22"/>
        </w:rPr>
        <w:t xml:space="preserve">1.2.2. Требования к качеству </w:t>
      </w:r>
      <w:r w:rsidR="007F7297" w:rsidRPr="004E118C">
        <w:rPr>
          <w:szCs w:val="22"/>
        </w:rPr>
        <w:t>Услуг</w:t>
      </w:r>
      <w:r w:rsidRPr="004E118C">
        <w:rPr>
          <w:szCs w:val="22"/>
        </w:rPr>
        <w:t xml:space="preserve"> указаны в Техническом задании, являющемся неотъемлемой частью настоящей Документации Запроса предложений.</w:t>
      </w:r>
    </w:p>
    <w:p w:rsidR="0019273B" w:rsidRPr="004E118C" w:rsidRDefault="0019273B" w:rsidP="0019273B">
      <w:pPr>
        <w:pStyle w:val="ConsNonformat"/>
        <w:ind w:firstLine="567"/>
        <w:jc w:val="both"/>
        <w:rPr>
          <w:szCs w:val="22"/>
        </w:rPr>
      </w:pPr>
    </w:p>
    <w:p w:rsidR="0019273B" w:rsidRPr="004E118C" w:rsidRDefault="0019273B" w:rsidP="00AA3334">
      <w:pPr>
        <w:pStyle w:val="23"/>
        <w:numPr>
          <w:ilvl w:val="1"/>
          <w:numId w:val="1"/>
        </w:numPr>
        <w:tabs>
          <w:tab w:val="num" w:pos="1620"/>
        </w:tabs>
        <w:spacing w:after="0"/>
        <w:ind w:left="0" w:firstLine="709"/>
        <w:jc w:val="center"/>
        <w:rPr>
          <w:color w:val="000000"/>
          <w:sz w:val="22"/>
          <w:szCs w:val="22"/>
        </w:rPr>
      </w:pPr>
      <w:r w:rsidRPr="004E118C">
        <w:rPr>
          <w:color w:val="000000"/>
          <w:sz w:val="22"/>
          <w:szCs w:val="22"/>
        </w:rPr>
        <w:lastRenderedPageBreak/>
        <w:t xml:space="preserve">Место, сроки и условия </w:t>
      </w:r>
      <w:r w:rsidR="007E7D58" w:rsidRPr="004E118C">
        <w:rPr>
          <w:color w:val="000000"/>
          <w:sz w:val="22"/>
          <w:szCs w:val="22"/>
        </w:rPr>
        <w:t>оказания услуг</w:t>
      </w:r>
    </w:p>
    <w:p w:rsidR="007E7D58" w:rsidRPr="004E118C" w:rsidRDefault="0019273B" w:rsidP="0011397E">
      <w:pPr>
        <w:pStyle w:val="32"/>
        <w:ind w:left="0" w:firstLine="709"/>
        <w:rPr>
          <w:sz w:val="22"/>
          <w:szCs w:val="22"/>
        </w:rPr>
      </w:pPr>
      <w:r w:rsidRPr="004E118C">
        <w:rPr>
          <w:sz w:val="22"/>
          <w:szCs w:val="22"/>
        </w:rPr>
        <w:t xml:space="preserve">1.3.1. </w:t>
      </w:r>
      <w:r w:rsidR="003F41DF" w:rsidRPr="004E118C">
        <w:rPr>
          <w:sz w:val="22"/>
          <w:szCs w:val="22"/>
        </w:rPr>
        <w:t xml:space="preserve">Место оказания услуг: </w:t>
      </w:r>
      <w:r w:rsidR="007E428C">
        <w:rPr>
          <w:sz w:val="22"/>
          <w:szCs w:val="22"/>
        </w:rPr>
        <w:t xml:space="preserve">Турция </w:t>
      </w:r>
      <w:r w:rsidR="0011397E" w:rsidRPr="004E118C">
        <w:rPr>
          <w:sz w:val="22"/>
          <w:szCs w:val="22"/>
        </w:rPr>
        <w:t>(в соответствии с Техническим заданием, являющимся неотъемлемой частью настоящей Документации Запроса предложений).</w:t>
      </w:r>
    </w:p>
    <w:p w:rsidR="007E7D58" w:rsidRPr="004E118C" w:rsidRDefault="007E7D58" w:rsidP="0019273B">
      <w:pPr>
        <w:pStyle w:val="32"/>
        <w:tabs>
          <w:tab w:val="clear" w:pos="1307"/>
          <w:tab w:val="num" w:pos="720"/>
        </w:tabs>
        <w:ind w:left="0" w:firstLine="709"/>
        <w:rPr>
          <w:color w:val="000000"/>
          <w:sz w:val="22"/>
          <w:szCs w:val="22"/>
        </w:rPr>
      </w:pPr>
      <w:r w:rsidRPr="004E118C">
        <w:rPr>
          <w:color w:val="000000"/>
          <w:sz w:val="22"/>
          <w:szCs w:val="22"/>
        </w:rPr>
        <w:t>1.3.2. С</w:t>
      </w:r>
      <w:r w:rsidR="0019273B" w:rsidRPr="004E118C">
        <w:rPr>
          <w:color w:val="000000"/>
          <w:sz w:val="22"/>
          <w:szCs w:val="22"/>
        </w:rPr>
        <w:t xml:space="preserve">роки </w:t>
      </w:r>
      <w:r w:rsidRPr="004E118C">
        <w:rPr>
          <w:color w:val="000000"/>
          <w:sz w:val="22"/>
          <w:szCs w:val="22"/>
        </w:rPr>
        <w:t>оказания услуг:</w:t>
      </w:r>
      <w:r w:rsidR="003F41DF" w:rsidRPr="004E118C">
        <w:rPr>
          <w:color w:val="000000"/>
          <w:sz w:val="22"/>
          <w:szCs w:val="22"/>
        </w:rPr>
        <w:t xml:space="preserve"> </w:t>
      </w:r>
      <w:r w:rsidR="0011397E" w:rsidRPr="004E118C">
        <w:rPr>
          <w:sz w:val="22"/>
          <w:szCs w:val="22"/>
        </w:rPr>
        <w:t xml:space="preserve">с момента заключения договора </w:t>
      </w:r>
      <w:r w:rsidR="007E428C">
        <w:rPr>
          <w:sz w:val="22"/>
          <w:szCs w:val="22"/>
        </w:rPr>
        <w:t>п</w:t>
      </w:r>
      <w:r w:rsidR="0011397E" w:rsidRPr="004E118C">
        <w:rPr>
          <w:sz w:val="22"/>
          <w:szCs w:val="22"/>
        </w:rPr>
        <w:t xml:space="preserve">о </w:t>
      </w:r>
      <w:r w:rsidR="007E428C">
        <w:rPr>
          <w:sz w:val="22"/>
          <w:szCs w:val="22"/>
        </w:rPr>
        <w:t>1</w:t>
      </w:r>
      <w:r w:rsidR="00C0637B" w:rsidRPr="004E118C">
        <w:rPr>
          <w:sz w:val="22"/>
          <w:szCs w:val="22"/>
        </w:rPr>
        <w:t>7</w:t>
      </w:r>
      <w:r w:rsidR="0011397E" w:rsidRPr="004E118C">
        <w:rPr>
          <w:sz w:val="22"/>
          <w:szCs w:val="22"/>
        </w:rPr>
        <w:t>.08.201</w:t>
      </w:r>
      <w:r w:rsidR="007E428C">
        <w:rPr>
          <w:sz w:val="22"/>
          <w:szCs w:val="22"/>
        </w:rPr>
        <w:t>8</w:t>
      </w:r>
      <w:r w:rsidR="0011397E" w:rsidRPr="004E118C">
        <w:rPr>
          <w:sz w:val="22"/>
          <w:szCs w:val="22"/>
        </w:rPr>
        <w:t xml:space="preserve">. Срок проведения учебно-тренировочного сбора </w:t>
      </w:r>
      <w:r w:rsidR="0011397E" w:rsidRPr="004E118C">
        <w:rPr>
          <w:color w:val="000000"/>
          <w:sz w:val="22"/>
          <w:szCs w:val="22"/>
        </w:rPr>
        <w:t xml:space="preserve">с </w:t>
      </w:r>
      <w:r w:rsidR="007E428C">
        <w:rPr>
          <w:color w:val="000000"/>
          <w:sz w:val="22"/>
          <w:szCs w:val="22"/>
        </w:rPr>
        <w:t>2</w:t>
      </w:r>
      <w:r w:rsidR="00C0637B" w:rsidRPr="004E118C">
        <w:rPr>
          <w:color w:val="000000"/>
          <w:sz w:val="22"/>
          <w:szCs w:val="22"/>
        </w:rPr>
        <w:t>9</w:t>
      </w:r>
      <w:r w:rsidR="0011397E" w:rsidRPr="004E118C">
        <w:rPr>
          <w:color w:val="000000"/>
          <w:sz w:val="22"/>
          <w:szCs w:val="22"/>
        </w:rPr>
        <w:t>.0</w:t>
      </w:r>
      <w:r w:rsidR="007E428C">
        <w:rPr>
          <w:color w:val="000000"/>
          <w:sz w:val="22"/>
          <w:szCs w:val="22"/>
        </w:rPr>
        <w:t>7</w:t>
      </w:r>
      <w:r w:rsidR="0011397E" w:rsidRPr="004E118C">
        <w:rPr>
          <w:color w:val="000000"/>
          <w:sz w:val="22"/>
          <w:szCs w:val="22"/>
        </w:rPr>
        <w:t>.201</w:t>
      </w:r>
      <w:r w:rsidR="007E428C">
        <w:rPr>
          <w:color w:val="000000"/>
          <w:sz w:val="22"/>
          <w:szCs w:val="22"/>
        </w:rPr>
        <w:t>8</w:t>
      </w:r>
      <w:r w:rsidR="0011397E" w:rsidRPr="004E118C">
        <w:rPr>
          <w:color w:val="000000"/>
          <w:sz w:val="22"/>
          <w:szCs w:val="22"/>
        </w:rPr>
        <w:t xml:space="preserve"> по </w:t>
      </w:r>
      <w:r w:rsidR="007E428C">
        <w:rPr>
          <w:color w:val="000000"/>
          <w:sz w:val="22"/>
          <w:szCs w:val="22"/>
        </w:rPr>
        <w:t>1</w:t>
      </w:r>
      <w:r w:rsidR="00C0637B" w:rsidRPr="004E118C">
        <w:rPr>
          <w:color w:val="000000"/>
          <w:sz w:val="22"/>
          <w:szCs w:val="22"/>
        </w:rPr>
        <w:t>7</w:t>
      </w:r>
      <w:r w:rsidR="0011397E" w:rsidRPr="004E118C">
        <w:rPr>
          <w:color w:val="000000"/>
          <w:sz w:val="22"/>
          <w:szCs w:val="22"/>
        </w:rPr>
        <w:t>.08.201</w:t>
      </w:r>
      <w:r w:rsidR="007E428C">
        <w:rPr>
          <w:color w:val="000000"/>
          <w:sz w:val="22"/>
          <w:szCs w:val="22"/>
        </w:rPr>
        <w:t>8</w:t>
      </w:r>
      <w:r w:rsidR="0011397E" w:rsidRPr="004E118C">
        <w:rPr>
          <w:color w:val="000000"/>
          <w:sz w:val="22"/>
          <w:szCs w:val="22"/>
        </w:rPr>
        <w:t xml:space="preserve"> года.</w:t>
      </w:r>
    </w:p>
    <w:p w:rsidR="0011397E" w:rsidRPr="004E118C" w:rsidRDefault="0011397E" w:rsidP="0011397E">
      <w:pPr>
        <w:pStyle w:val="32"/>
        <w:tabs>
          <w:tab w:val="clear" w:pos="1307"/>
          <w:tab w:val="num" w:pos="1571"/>
        </w:tabs>
        <w:ind w:left="0" w:firstLine="709"/>
        <w:rPr>
          <w:sz w:val="22"/>
          <w:szCs w:val="22"/>
        </w:rPr>
      </w:pPr>
      <w:r w:rsidRPr="004E118C">
        <w:rPr>
          <w:sz w:val="22"/>
          <w:szCs w:val="22"/>
        </w:rPr>
        <w:t>Срок оказания услуг может быть перенесен на основании Заявки Заказчика.</w:t>
      </w:r>
    </w:p>
    <w:p w:rsidR="0011397E" w:rsidRPr="004E118C" w:rsidRDefault="007E7D58" w:rsidP="0011397E">
      <w:pPr>
        <w:pStyle w:val="32"/>
        <w:ind w:left="0" w:firstLine="709"/>
        <w:rPr>
          <w:sz w:val="22"/>
          <w:szCs w:val="22"/>
        </w:rPr>
      </w:pPr>
      <w:r w:rsidRPr="004E118C">
        <w:rPr>
          <w:sz w:val="22"/>
          <w:szCs w:val="22"/>
        </w:rPr>
        <w:t xml:space="preserve">1.3.3. </w:t>
      </w:r>
      <w:r w:rsidR="0011397E" w:rsidRPr="004E118C">
        <w:rPr>
          <w:sz w:val="22"/>
          <w:szCs w:val="22"/>
        </w:rPr>
        <w:t xml:space="preserve">В случае возникновения потребности, входящей в объем предмета договора и оказываемой по требованию Заказчика, за 12 часов (при потребности в стирке спортивной формы, восстановительного мероприятия за 3 часа) до времени оказания такой услуги представитель Заказчика делает устную заявку. </w:t>
      </w:r>
    </w:p>
    <w:p w:rsidR="0011397E" w:rsidRPr="004E118C" w:rsidRDefault="0011397E" w:rsidP="0011397E">
      <w:pPr>
        <w:pStyle w:val="32"/>
        <w:ind w:left="0" w:firstLine="709"/>
        <w:rPr>
          <w:sz w:val="22"/>
          <w:szCs w:val="22"/>
        </w:rPr>
      </w:pPr>
      <w:r w:rsidRPr="004E118C">
        <w:rPr>
          <w:sz w:val="22"/>
          <w:szCs w:val="22"/>
        </w:rPr>
        <w:t>Иные условия оказания услуг указаны в Техническом задании и проекте договора Документации запроса предложений.</w:t>
      </w:r>
    </w:p>
    <w:p w:rsidR="0019273B" w:rsidRPr="006D4A06" w:rsidRDefault="0019273B" w:rsidP="0091020A">
      <w:pPr>
        <w:pStyle w:val="32"/>
        <w:tabs>
          <w:tab w:val="clear" w:pos="1307"/>
          <w:tab w:val="num" w:pos="720"/>
        </w:tabs>
        <w:ind w:left="0"/>
        <w:rPr>
          <w:color w:val="000000"/>
          <w:sz w:val="22"/>
          <w:szCs w:val="22"/>
        </w:rPr>
      </w:pPr>
    </w:p>
    <w:p w:rsidR="0019273B" w:rsidRPr="004E118C" w:rsidRDefault="0019273B" w:rsidP="0019273B">
      <w:pPr>
        <w:pStyle w:val="23"/>
        <w:numPr>
          <w:ilvl w:val="1"/>
          <w:numId w:val="0"/>
        </w:numPr>
        <w:tabs>
          <w:tab w:val="num" w:pos="0"/>
          <w:tab w:val="num" w:pos="1620"/>
        </w:tabs>
        <w:spacing w:after="0"/>
        <w:ind w:firstLine="709"/>
        <w:jc w:val="center"/>
        <w:rPr>
          <w:color w:val="000000"/>
          <w:sz w:val="22"/>
          <w:szCs w:val="22"/>
        </w:rPr>
      </w:pPr>
      <w:r w:rsidRPr="004E118C">
        <w:rPr>
          <w:color w:val="000000"/>
          <w:sz w:val="22"/>
          <w:szCs w:val="22"/>
        </w:rPr>
        <w:t>1.4.</w:t>
      </w:r>
      <w:r w:rsidRPr="004E118C">
        <w:rPr>
          <w:color w:val="000000"/>
          <w:sz w:val="22"/>
          <w:szCs w:val="22"/>
        </w:rPr>
        <w:tab/>
        <w:t>Начальная (максимальная) цена договора</w:t>
      </w:r>
    </w:p>
    <w:p w:rsidR="000F4669" w:rsidRPr="004E118C" w:rsidRDefault="0019273B" w:rsidP="00091BBA">
      <w:pPr>
        <w:pStyle w:val="32"/>
        <w:ind w:left="0" w:firstLine="709"/>
        <w:rPr>
          <w:sz w:val="22"/>
          <w:szCs w:val="22"/>
        </w:rPr>
      </w:pPr>
      <w:r w:rsidRPr="004E118C">
        <w:rPr>
          <w:color w:val="000000"/>
          <w:sz w:val="22"/>
          <w:szCs w:val="22"/>
        </w:rPr>
        <w:t>1.4.1. Начальная (максима</w:t>
      </w:r>
      <w:r w:rsidR="007E7D58" w:rsidRPr="004E118C">
        <w:rPr>
          <w:color w:val="000000"/>
          <w:sz w:val="22"/>
          <w:szCs w:val="22"/>
        </w:rPr>
        <w:t xml:space="preserve">льная) цена </w:t>
      </w:r>
      <w:r w:rsidR="00091BBA" w:rsidRPr="004E118C">
        <w:rPr>
          <w:color w:val="000000"/>
          <w:sz w:val="22"/>
          <w:szCs w:val="22"/>
        </w:rPr>
        <w:t>Д</w:t>
      </w:r>
      <w:r w:rsidR="007E7D58" w:rsidRPr="004E118C">
        <w:rPr>
          <w:color w:val="000000"/>
          <w:sz w:val="22"/>
          <w:szCs w:val="22"/>
        </w:rPr>
        <w:t>оговора составляет</w:t>
      </w:r>
      <w:r w:rsidRPr="004E118C">
        <w:rPr>
          <w:color w:val="FF0000"/>
          <w:sz w:val="22"/>
          <w:szCs w:val="22"/>
        </w:rPr>
        <w:t xml:space="preserve"> </w:t>
      </w:r>
      <w:r w:rsidR="009D0919" w:rsidRPr="009D0919">
        <w:rPr>
          <w:sz w:val="22"/>
          <w:szCs w:val="22"/>
        </w:rPr>
        <w:t>51 500</w:t>
      </w:r>
      <w:r w:rsidR="00C0637B" w:rsidRPr="004E118C">
        <w:rPr>
          <w:sz w:val="22"/>
          <w:szCs w:val="22"/>
        </w:rPr>
        <w:t xml:space="preserve"> </w:t>
      </w:r>
      <w:r w:rsidR="000F4669" w:rsidRPr="004E118C">
        <w:rPr>
          <w:sz w:val="22"/>
          <w:szCs w:val="22"/>
        </w:rPr>
        <w:t>(</w:t>
      </w:r>
      <w:r w:rsidR="009D0919">
        <w:rPr>
          <w:sz w:val="22"/>
          <w:szCs w:val="22"/>
        </w:rPr>
        <w:t>Пятьдесят одна тысяча пятьсот</w:t>
      </w:r>
      <w:r w:rsidR="000F4669" w:rsidRPr="004E118C">
        <w:rPr>
          <w:sz w:val="22"/>
          <w:szCs w:val="22"/>
        </w:rPr>
        <w:t>)</w:t>
      </w:r>
      <w:r w:rsidR="009D0919">
        <w:rPr>
          <w:sz w:val="22"/>
          <w:szCs w:val="22"/>
        </w:rPr>
        <w:t xml:space="preserve"> Евро</w:t>
      </w:r>
      <w:r w:rsidR="00032A33">
        <w:rPr>
          <w:sz w:val="22"/>
          <w:szCs w:val="22"/>
        </w:rPr>
        <w:t xml:space="preserve"> 00 центов</w:t>
      </w:r>
      <w:r w:rsidR="000F4669" w:rsidRPr="004E118C">
        <w:rPr>
          <w:sz w:val="22"/>
          <w:szCs w:val="22"/>
        </w:rPr>
        <w:t xml:space="preserve">. </w:t>
      </w:r>
    </w:p>
    <w:p w:rsidR="00032A33" w:rsidRDefault="00032A33" w:rsidP="00032A33">
      <w:pPr>
        <w:tabs>
          <w:tab w:val="left" w:pos="993"/>
          <w:tab w:val="left" w:pos="1134"/>
        </w:tabs>
        <w:spacing w:after="0"/>
        <w:ind w:firstLine="709"/>
        <w:jc w:val="both"/>
        <w:rPr>
          <w:rFonts w:ascii="Times New Roman" w:hAnsi="Times New Roman" w:cs="Times New Roman"/>
          <w:color w:val="000000"/>
        </w:rPr>
      </w:pPr>
      <w:r>
        <w:rPr>
          <w:rFonts w:ascii="Times New Roman" w:hAnsi="Times New Roman" w:cs="Times New Roman"/>
          <w:color w:val="000000"/>
        </w:rPr>
        <w:t>1.4.2. Расчеты по Договору осуществляются в Евро по курсу к рублю Российской Федерации, установленному Центральным банком Российской Федерации на день платежа с учетом Маржи.</w:t>
      </w:r>
    </w:p>
    <w:p w:rsidR="0019273B" w:rsidRPr="004E118C" w:rsidRDefault="0019273B" w:rsidP="0019273B">
      <w:pPr>
        <w:pStyle w:val="23"/>
        <w:numPr>
          <w:ilvl w:val="1"/>
          <w:numId w:val="0"/>
        </w:numPr>
        <w:tabs>
          <w:tab w:val="num" w:pos="0"/>
          <w:tab w:val="num" w:pos="1620"/>
        </w:tabs>
        <w:spacing w:after="0"/>
        <w:ind w:firstLine="709"/>
        <w:jc w:val="center"/>
        <w:rPr>
          <w:color w:val="000000"/>
          <w:sz w:val="22"/>
          <w:szCs w:val="22"/>
        </w:rPr>
      </w:pPr>
      <w:r w:rsidRPr="004E118C">
        <w:rPr>
          <w:color w:val="000000"/>
          <w:sz w:val="22"/>
          <w:szCs w:val="22"/>
        </w:rPr>
        <w:t>1.5.</w:t>
      </w:r>
      <w:r w:rsidRPr="004E118C">
        <w:rPr>
          <w:color w:val="000000"/>
          <w:sz w:val="22"/>
          <w:szCs w:val="22"/>
        </w:rPr>
        <w:tab/>
        <w:t>Порядок оплаты</w:t>
      </w:r>
    </w:p>
    <w:p w:rsidR="00694AF7" w:rsidRPr="004E118C" w:rsidRDefault="0019273B" w:rsidP="00091BBA">
      <w:pPr>
        <w:pStyle w:val="32"/>
        <w:ind w:left="0" w:firstLine="709"/>
        <w:rPr>
          <w:sz w:val="22"/>
          <w:szCs w:val="22"/>
        </w:rPr>
      </w:pPr>
      <w:r w:rsidRPr="004E118C">
        <w:rPr>
          <w:sz w:val="22"/>
          <w:szCs w:val="22"/>
        </w:rPr>
        <w:t xml:space="preserve">1.5.1. </w:t>
      </w:r>
      <w:r w:rsidR="00694AF7" w:rsidRPr="004E118C">
        <w:rPr>
          <w:sz w:val="22"/>
          <w:szCs w:val="22"/>
        </w:rPr>
        <w:t>Оплата осуществляется по безналичному расчету на расчетный счет Исполнителя в следующем порядке:</w:t>
      </w:r>
    </w:p>
    <w:p w:rsidR="007E428C" w:rsidRPr="007E428C" w:rsidRDefault="007E428C" w:rsidP="007E428C">
      <w:pPr>
        <w:pStyle w:val="32"/>
        <w:tabs>
          <w:tab w:val="num" w:pos="1620"/>
        </w:tabs>
        <w:ind w:left="0" w:firstLine="709"/>
        <w:rPr>
          <w:sz w:val="22"/>
          <w:szCs w:val="22"/>
        </w:rPr>
      </w:pPr>
      <w:r w:rsidRPr="007E428C">
        <w:rPr>
          <w:sz w:val="22"/>
          <w:szCs w:val="22"/>
        </w:rPr>
        <w:t>- 30 % от общей цены договора – в течение 10 банковских дней с момента выставления счета на оплату после подписания договора.</w:t>
      </w:r>
    </w:p>
    <w:p w:rsidR="007E428C" w:rsidRPr="007E428C" w:rsidRDefault="007E428C" w:rsidP="007E428C">
      <w:pPr>
        <w:pStyle w:val="32"/>
        <w:tabs>
          <w:tab w:val="num" w:pos="1620"/>
        </w:tabs>
        <w:ind w:left="0" w:firstLine="709"/>
        <w:rPr>
          <w:sz w:val="22"/>
          <w:szCs w:val="22"/>
        </w:rPr>
      </w:pPr>
      <w:r w:rsidRPr="007E428C">
        <w:rPr>
          <w:sz w:val="22"/>
          <w:szCs w:val="22"/>
        </w:rPr>
        <w:t xml:space="preserve">- 70 % от общей цены договора – не позднее </w:t>
      </w:r>
      <w:r w:rsidR="001857F2">
        <w:rPr>
          <w:sz w:val="22"/>
          <w:szCs w:val="22"/>
        </w:rPr>
        <w:t>«</w:t>
      </w:r>
      <w:r w:rsidR="00356D8A">
        <w:rPr>
          <w:sz w:val="22"/>
          <w:szCs w:val="22"/>
        </w:rPr>
        <w:t>25</w:t>
      </w:r>
      <w:r w:rsidR="001857F2">
        <w:rPr>
          <w:sz w:val="22"/>
          <w:szCs w:val="22"/>
        </w:rPr>
        <w:t>»</w:t>
      </w:r>
      <w:r w:rsidRPr="007E428C">
        <w:rPr>
          <w:sz w:val="22"/>
          <w:szCs w:val="22"/>
        </w:rPr>
        <w:t xml:space="preserve"> </w:t>
      </w:r>
      <w:r w:rsidR="00356D8A">
        <w:rPr>
          <w:sz w:val="22"/>
          <w:szCs w:val="22"/>
        </w:rPr>
        <w:t>июля</w:t>
      </w:r>
      <w:r w:rsidRPr="007E428C">
        <w:rPr>
          <w:sz w:val="22"/>
          <w:szCs w:val="22"/>
        </w:rPr>
        <w:t xml:space="preserve"> 2018 года.</w:t>
      </w:r>
    </w:p>
    <w:p w:rsidR="00032A33" w:rsidRPr="003C0FBA" w:rsidRDefault="00032A33" w:rsidP="00032A33">
      <w:pPr>
        <w:spacing w:after="0"/>
        <w:ind w:left="10" w:right="19" w:firstLine="699"/>
        <w:contextualSpacing/>
        <w:jc w:val="both"/>
        <w:rPr>
          <w:rFonts w:ascii="Times New Roman" w:hAnsi="Times New Roman" w:cs="Times New Roman"/>
          <w:color w:val="000000"/>
        </w:rPr>
      </w:pPr>
      <w:r>
        <w:rPr>
          <w:rFonts w:ascii="Times New Roman" w:hAnsi="Times New Roman" w:cs="Times New Roman"/>
          <w:color w:val="000000"/>
        </w:rPr>
        <w:t xml:space="preserve">1.5.2. </w:t>
      </w:r>
      <w:r w:rsidRPr="003C0FBA">
        <w:rPr>
          <w:rFonts w:ascii="Times New Roman" w:hAnsi="Times New Roman" w:cs="Times New Roman"/>
          <w:color w:val="000000"/>
        </w:rPr>
        <w:t xml:space="preserve">Датой платежа и исполнением Заказчиком обязательств по оплате предоставляемых Исполнителем Услуг считается дата </w:t>
      </w:r>
      <w:r>
        <w:rPr>
          <w:rFonts w:ascii="Times New Roman" w:hAnsi="Times New Roman" w:cs="Times New Roman"/>
          <w:color w:val="000000"/>
        </w:rPr>
        <w:t>списания</w:t>
      </w:r>
      <w:r w:rsidRPr="003C0FBA">
        <w:rPr>
          <w:rFonts w:ascii="Times New Roman" w:hAnsi="Times New Roman" w:cs="Times New Roman"/>
          <w:color w:val="000000"/>
        </w:rPr>
        <w:t xml:space="preserve"> денежных средств </w:t>
      </w:r>
      <w:r>
        <w:rPr>
          <w:rFonts w:ascii="Times New Roman" w:hAnsi="Times New Roman" w:cs="Times New Roman"/>
          <w:color w:val="000000"/>
        </w:rPr>
        <w:t>с</w:t>
      </w:r>
      <w:r w:rsidRPr="003C0FBA">
        <w:rPr>
          <w:rFonts w:ascii="Times New Roman" w:hAnsi="Times New Roman" w:cs="Times New Roman"/>
          <w:color w:val="000000"/>
        </w:rPr>
        <w:t xml:space="preserve"> </w:t>
      </w:r>
      <w:r>
        <w:rPr>
          <w:rFonts w:ascii="Times New Roman" w:hAnsi="Times New Roman" w:cs="Times New Roman"/>
          <w:color w:val="000000"/>
        </w:rPr>
        <w:t>расчетного</w:t>
      </w:r>
      <w:r w:rsidRPr="003C0FBA">
        <w:rPr>
          <w:rFonts w:ascii="Times New Roman" w:hAnsi="Times New Roman" w:cs="Times New Roman"/>
          <w:color w:val="000000"/>
        </w:rPr>
        <w:t xml:space="preserve"> счет</w:t>
      </w:r>
      <w:r>
        <w:rPr>
          <w:rFonts w:ascii="Times New Roman" w:hAnsi="Times New Roman" w:cs="Times New Roman"/>
          <w:color w:val="000000"/>
        </w:rPr>
        <w:t>а</w:t>
      </w:r>
      <w:r w:rsidRPr="003C0FBA">
        <w:rPr>
          <w:rFonts w:ascii="Times New Roman" w:hAnsi="Times New Roman" w:cs="Times New Roman"/>
          <w:color w:val="000000"/>
        </w:rPr>
        <w:t xml:space="preserve"> </w:t>
      </w:r>
      <w:r>
        <w:rPr>
          <w:rFonts w:ascii="Times New Roman" w:hAnsi="Times New Roman" w:cs="Times New Roman"/>
          <w:color w:val="000000"/>
        </w:rPr>
        <w:t>Заказчика</w:t>
      </w:r>
      <w:r w:rsidRPr="003C0FBA">
        <w:rPr>
          <w:rFonts w:ascii="Times New Roman" w:hAnsi="Times New Roman" w:cs="Times New Roman"/>
          <w:color w:val="000000"/>
        </w:rPr>
        <w:t xml:space="preserve">. </w:t>
      </w:r>
    </w:p>
    <w:p w:rsidR="0019273B" w:rsidRPr="004E118C" w:rsidRDefault="0019273B" w:rsidP="0019273B">
      <w:pPr>
        <w:pStyle w:val="32"/>
        <w:ind w:left="0" w:firstLine="709"/>
        <w:rPr>
          <w:sz w:val="22"/>
          <w:szCs w:val="22"/>
        </w:rPr>
      </w:pPr>
    </w:p>
    <w:p w:rsidR="0019273B" w:rsidRPr="004E118C" w:rsidRDefault="0019273B" w:rsidP="0019273B">
      <w:pPr>
        <w:pStyle w:val="23"/>
        <w:numPr>
          <w:ilvl w:val="1"/>
          <w:numId w:val="0"/>
        </w:numPr>
        <w:tabs>
          <w:tab w:val="num" w:pos="0"/>
          <w:tab w:val="num" w:pos="1620"/>
        </w:tabs>
        <w:spacing w:after="0"/>
        <w:ind w:firstLine="709"/>
        <w:jc w:val="center"/>
        <w:rPr>
          <w:color w:val="000000"/>
          <w:sz w:val="22"/>
          <w:szCs w:val="22"/>
        </w:rPr>
      </w:pPr>
      <w:r w:rsidRPr="004E118C">
        <w:rPr>
          <w:color w:val="000000"/>
          <w:sz w:val="22"/>
          <w:szCs w:val="22"/>
        </w:rPr>
        <w:t>1.6.</w:t>
      </w:r>
      <w:r w:rsidRPr="004E118C">
        <w:rPr>
          <w:color w:val="000000"/>
          <w:sz w:val="22"/>
          <w:szCs w:val="22"/>
        </w:rPr>
        <w:tab/>
        <w:t>Требования к участникам закупки</w:t>
      </w:r>
    </w:p>
    <w:p w:rsidR="0019273B" w:rsidRPr="004E118C" w:rsidRDefault="0019273B" w:rsidP="0019273B">
      <w:pPr>
        <w:pStyle w:val="32"/>
        <w:ind w:left="0" w:firstLine="709"/>
        <w:rPr>
          <w:color w:val="000000"/>
          <w:sz w:val="22"/>
          <w:szCs w:val="22"/>
        </w:rPr>
      </w:pPr>
      <w:r w:rsidRPr="004E118C">
        <w:rPr>
          <w:color w:val="000000"/>
          <w:sz w:val="22"/>
          <w:szCs w:val="22"/>
        </w:rPr>
        <w:t>1.6.1. В настоящем Запросе предложений могут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w:t>
      </w:r>
      <w:r w:rsidR="001857F2">
        <w:rPr>
          <w:color w:val="000000"/>
          <w:sz w:val="22"/>
          <w:szCs w:val="22"/>
        </w:rPr>
        <w:t xml:space="preserve">цо, в том числе индивидуальный </w:t>
      </w:r>
      <w:r w:rsidRPr="004E118C">
        <w:rPr>
          <w:color w:val="000000"/>
          <w:sz w:val="22"/>
          <w:szCs w:val="22"/>
        </w:rPr>
        <w:t>предприниматель.</w:t>
      </w:r>
    </w:p>
    <w:p w:rsidR="0019273B" w:rsidRPr="004E118C" w:rsidRDefault="0019273B" w:rsidP="0019273B">
      <w:pPr>
        <w:pStyle w:val="32"/>
        <w:ind w:left="0" w:firstLine="709"/>
        <w:rPr>
          <w:color w:val="000000"/>
          <w:sz w:val="22"/>
          <w:szCs w:val="22"/>
        </w:rPr>
      </w:pPr>
      <w:r w:rsidRPr="004E118C">
        <w:rPr>
          <w:color w:val="000000"/>
          <w:sz w:val="22"/>
          <w:szCs w:val="22"/>
        </w:rPr>
        <w:t xml:space="preserve">1.6.2. Не допускается участие в Запросе предложений участника закупки, который может оказывать влияние на деятельность </w:t>
      </w:r>
      <w:r w:rsidR="003F41DF" w:rsidRPr="004E118C">
        <w:rPr>
          <w:color w:val="000000"/>
          <w:sz w:val="22"/>
          <w:szCs w:val="22"/>
        </w:rPr>
        <w:t>З</w:t>
      </w:r>
      <w:r w:rsidRPr="004E118C">
        <w:rPr>
          <w:color w:val="000000"/>
          <w:sz w:val="22"/>
          <w:szCs w:val="22"/>
        </w:rPr>
        <w:t>аказчика.</w:t>
      </w:r>
    </w:p>
    <w:p w:rsidR="00091BBA" w:rsidRPr="004E118C" w:rsidRDefault="00091BBA" w:rsidP="00091BBA">
      <w:pPr>
        <w:pStyle w:val="32"/>
        <w:tabs>
          <w:tab w:val="clear" w:pos="1307"/>
        </w:tabs>
        <w:ind w:left="0" w:firstLine="709"/>
        <w:rPr>
          <w:sz w:val="22"/>
          <w:szCs w:val="22"/>
        </w:rPr>
      </w:pPr>
      <w:r w:rsidRPr="004E118C">
        <w:rPr>
          <w:sz w:val="22"/>
          <w:szCs w:val="22"/>
        </w:rPr>
        <w:t>1.6.3. Участник закупки должен соответствовать следующим требованиям:</w:t>
      </w:r>
    </w:p>
    <w:p w:rsidR="002700AB" w:rsidRPr="004E118C" w:rsidRDefault="002700AB" w:rsidP="002700AB">
      <w:pPr>
        <w:pStyle w:val="32"/>
        <w:ind w:left="0" w:firstLine="709"/>
        <w:rPr>
          <w:sz w:val="22"/>
          <w:szCs w:val="22"/>
        </w:rPr>
      </w:pPr>
      <w:r w:rsidRPr="004E118C">
        <w:rPr>
          <w:sz w:val="22"/>
          <w:szCs w:val="22"/>
        </w:rPr>
        <w:t>-</w:t>
      </w:r>
      <w:r w:rsidRPr="004E118C">
        <w:rPr>
          <w:sz w:val="22"/>
          <w:szCs w:val="22"/>
        </w:rPr>
        <w:tab/>
        <w:t>в случае, если услуги оказывает посредник (турагентство или туроператор), то он должен отвечать требованиям, установленным Фед</w:t>
      </w:r>
      <w:r w:rsidR="00C92607" w:rsidRPr="004E118C">
        <w:rPr>
          <w:sz w:val="22"/>
          <w:szCs w:val="22"/>
        </w:rPr>
        <w:t xml:space="preserve">еральным законом от 24.11.1996 </w:t>
      </w:r>
      <w:r w:rsidRPr="004E118C">
        <w:rPr>
          <w:sz w:val="22"/>
          <w:szCs w:val="22"/>
        </w:rPr>
        <w:t>№ 132-ФЗ «Об основах туристской деятельности в Российской Федерации» (осуществление деятельности в сфере внутреннего туризма);</w:t>
      </w:r>
    </w:p>
    <w:p w:rsidR="00091BBA" w:rsidRPr="004E118C" w:rsidRDefault="00091BBA" w:rsidP="00091BBA">
      <w:pPr>
        <w:pStyle w:val="32"/>
        <w:ind w:left="0" w:firstLine="709"/>
        <w:rPr>
          <w:sz w:val="22"/>
          <w:szCs w:val="22"/>
        </w:rPr>
      </w:pPr>
      <w:r w:rsidRPr="004E118C">
        <w:rPr>
          <w:sz w:val="22"/>
          <w:szCs w:val="22"/>
        </w:rPr>
        <w:t>-</w:t>
      </w:r>
      <w:r w:rsidRPr="004E118C">
        <w:rPr>
          <w:sz w:val="22"/>
          <w:szCs w:val="22"/>
        </w:rPr>
        <w:tab/>
        <w:t>не проводится ликвидация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банкротами и об открытии конкурсного производства;</w:t>
      </w:r>
    </w:p>
    <w:p w:rsidR="00091BBA" w:rsidRPr="004E118C" w:rsidRDefault="00091BBA" w:rsidP="00091BBA">
      <w:pPr>
        <w:pStyle w:val="32"/>
        <w:tabs>
          <w:tab w:val="clear" w:pos="1307"/>
        </w:tabs>
        <w:ind w:left="0" w:firstLine="709"/>
        <w:rPr>
          <w:sz w:val="22"/>
          <w:szCs w:val="22"/>
        </w:rPr>
      </w:pPr>
      <w:r w:rsidRPr="004E118C">
        <w:rPr>
          <w:sz w:val="22"/>
          <w:szCs w:val="22"/>
        </w:rPr>
        <w:t>-</w:t>
      </w:r>
      <w:r w:rsidRPr="004E118C">
        <w:rPr>
          <w:sz w:val="22"/>
          <w:szCs w:val="22"/>
        </w:rPr>
        <w:tab/>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BBA" w:rsidRPr="004E118C" w:rsidRDefault="00091BBA" w:rsidP="00091BBA">
      <w:pPr>
        <w:pStyle w:val="32"/>
        <w:tabs>
          <w:tab w:val="clear" w:pos="1307"/>
        </w:tabs>
        <w:ind w:left="0" w:firstLine="709"/>
        <w:rPr>
          <w:sz w:val="22"/>
          <w:szCs w:val="22"/>
        </w:rPr>
      </w:pPr>
      <w:r w:rsidRPr="004E118C">
        <w:rPr>
          <w:sz w:val="22"/>
          <w:szCs w:val="22"/>
        </w:rPr>
        <w:t>-</w:t>
      </w:r>
      <w:r w:rsidRPr="004E118C">
        <w:rPr>
          <w:sz w:val="22"/>
          <w:szCs w:val="22"/>
        </w:rPr>
        <w:tab/>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BBA" w:rsidRPr="004E118C" w:rsidRDefault="00091BBA" w:rsidP="00091BBA">
      <w:pPr>
        <w:spacing w:after="0" w:line="240" w:lineRule="auto"/>
        <w:ind w:firstLine="709"/>
        <w:jc w:val="both"/>
        <w:rPr>
          <w:rFonts w:ascii="Times New Roman" w:hAnsi="Times New Roman"/>
        </w:rPr>
      </w:pPr>
      <w:r w:rsidRPr="004E118C">
        <w:rPr>
          <w:rFonts w:ascii="Times New Roman" w:hAnsi="Times New Roman"/>
        </w:rPr>
        <w:t>- отсутствие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w:t>
      </w:r>
      <w:r w:rsidR="00D5718D">
        <w:rPr>
          <w:rFonts w:ascii="Times New Roman" w:hAnsi="Times New Roman"/>
        </w:rPr>
        <w:t xml:space="preserve">м от 05 апреля 2013 г. N 44-ФЗ </w:t>
      </w:r>
      <w:r w:rsidRPr="004E118C">
        <w:rPr>
          <w:rFonts w:ascii="Times New Roman" w:hAnsi="Times New Roman"/>
        </w:rPr>
        <w:t>«О контрактной системе в сфере закупок товаров, работ, услуг для обеспечения государственных и муниципальных нужд».</w:t>
      </w:r>
    </w:p>
    <w:p w:rsidR="0019273B" w:rsidRPr="004E118C" w:rsidRDefault="0019273B" w:rsidP="0019273B">
      <w:pPr>
        <w:autoSpaceDE w:val="0"/>
        <w:autoSpaceDN w:val="0"/>
        <w:adjustRightInd w:val="0"/>
        <w:spacing w:after="0" w:line="240" w:lineRule="auto"/>
        <w:jc w:val="both"/>
        <w:rPr>
          <w:rFonts w:ascii="Times New Roman" w:hAnsi="Times New Roman"/>
        </w:rPr>
      </w:pPr>
    </w:p>
    <w:p w:rsidR="0019273B" w:rsidRPr="004E118C" w:rsidRDefault="0019273B" w:rsidP="0019273B">
      <w:pPr>
        <w:pStyle w:val="23"/>
        <w:numPr>
          <w:ilvl w:val="1"/>
          <w:numId w:val="0"/>
        </w:numPr>
        <w:tabs>
          <w:tab w:val="num" w:pos="1620"/>
        </w:tabs>
        <w:spacing w:after="0"/>
        <w:ind w:firstLine="709"/>
        <w:jc w:val="center"/>
        <w:rPr>
          <w:color w:val="000000"/>
          <w:sz w:val="22"/>
          <w:szCs w:val="22"/>
        </w:rPr>
      </w:pPr>
      <w:r w:rsidRPr="004E118C">
        <w:rPr>
          <w:color w:val="000000"/>
          <w:sz w:val="22"/>
          <w:szCs w:val="22"/>
        </w:rPr>
        <w:t>1.7.</w:t>
      </w:r>
      <w:r w:rsidRPr="004E118C">
        <w:rPr>
          <w:color w:val="000000"/>
          <w:sz w:val="22"/>
          <w:szCs w:val="22"/>
        </w:rPr>
        <w:tab/>
        <w:t>Расходы на участие в Запросе предложений</w:t>
      </w:r>
    </w:p>
    <w:p w:rsidR="0019273B" w:rsidRPr="004E118C" w:rsidRDefault="0019273B" w:rsidP="0019273B">
      <w:pPr>
        <w:pStyle w:val="32"/>
        <w:tabs>
          <w:tab w:val="clear" w:pos="1307"/>
        </w:tabs>
        <w:ind w:left="0" w:firstLine="709"/>
        <w:rPr>
          <w:color w:val="000000"/>
          <w:sz w:val="22"/>
          <w:szCs w:val="22"/>
        </w:rPr>
      </w:pPr>
      <w:r w:rsidRPr="004E118C">
        <w:rPr>
          <w:color w:val="000000"/>
          <w:sz w:val="22"/>
          <w:szCs w:val="22"/>
        </w:rPr>
        <w:t xml:space="preserve">1.7.1. Участник закупки несет все расходы, связанные с подготовкой и подачей заявки на участие в </w:t>
      </w:r>
      <w:r w:rsidRPr="004E118C">
        <w:rPr>
          <w:color w:val="000000"/>
          <w:sz w:val="22"/>
          <w:szCs w:val="22"/>
        </w:rPr>
        <w:lastRenderedPageBreak/>
        <w:t xml:space="preserve">Запросе предложений, участием в Запросе предложений и заключением договора. </w:t>
      </w:r>
    </w:p>
    <w:p w:rsidR="0046213C" w:rsidRPr="004E118C" w:rsidRDefault="0046213C" w:rsidP="0019273B">
      <w:pPr>
        <w:pStyle w:val="32"/>
        <w:tabs>
          <w:tab w:val="clear" w:pos="1307"/>
        </w:tabs>
        <w:ind w:left="0" w:firstLine="709"/>
        <w:rPr>
          <w:color w:val="000000"/>
          <w:sz w:val="22"/>
          <w:szCs w:val="22"/>
        </w:rPr>
      </w:pPr>
    </w:p>
    <w:p w:rsidR="0046213C" w:rsidRPr="004E118C" w:rsidRDefault="0046213C" w:rsidP="0046213C">
      <w:pPr>
        <w:pStyle w:val="23"/>
        <w:numPr>
          <w:ilvl w:val="1"/>
          <w:numId w:val="0"/>
        </w:numPr>
        <w:tabs>
          <w:tab w:val="num" w:pos="-284"/>
          <w:tab w:val="num" w:pos="1620"/>
        </w:tabs>
        <w:spacing w:after="0"/>
        <w:ind w:left="-567" w:firstLine="709"/>
        <w:jc w:val="center"/>
        <w:rPr>
          <w:color w:val="000000"/>
          <w:sz w:val="22"/>
          <w:szCs w:val="22"/>
        </w:rPr>
      </w:pPr>
      <w:r w:rsidRPr="004E118C">
        <w:rPr>
          <w:color w:val="000000"/>
          <w:sz w:val="22"/>
          <w:szCs w:val="22"/>
        </w:rPr>
        <w:t>1.8.</w:t>
      </w:r>
      <w:r w:rsidR="001857F2">
        <w:rPr>
          <w:color w:val="000000"/>
          <w:sz w:val="22"/>
          <w:szCs w:val="22"/>
        </w:rPr>
        <w:t xml:space="preserve"> </w:t>
      </w:r>
      <w:r w:rsidRPr="004E118C">
        <w:rPr>
          <w:color w:val="000000"/>
          <w:sz w:val="22"/>
          <w:szCs w:val="22"/>
        </w:rPr>
        <w:t>Отстранение от участия в Запросе предложений</w:t>
      </w:r>
    </w:p>
    <w:p w:rsidR="0019273B" w:rsidRPr="004E118C" w:rsidRDefault="0019273B" w:rsidP="0019273B">
      <w:pPr>
        <w:pStyle w:val="32"/>
        <w:tabs>
          <w:tab w:val="clear" w:pos="1307"/>
        </w:tabs>
        <w:ind w:left="0" w:firstLine="709"/>
        <w:rPr>
          <w:color w:val="000000"/>
          <w:sz w:val="22"/>
          <w:szCs w:val="22"/>
        </w:rPr>
      </w:pPr>
    </w:p>
    <w:p w:rsidR="00091BBA" w:rsidRPr="004E118C" w:rsidRDefault="00091BBA" w:rsidP="00091BBA">
      <w:pPr>
        <w:pStyle w:val="32"/>
        <w:tabs>
          <w:tab w:val="clear" w:pos="1307"/>
          <w:tab w:val="num" w:pos="1440"/>
        </w:tabs>
        <w:ind w:left="0" w:firstLine="709"/>
        <w:rPr>
          <w:sz w:val="22"/>
          <w:szCs w:val="22"/>
        </w:rPr>
      </w:pPr>
      <w:r w:rsidRPr="004E118C">
        <w:rPr>
          <w:sz w:val="22"/>
          <w:szCs w:val="22"/>
        </w:rPr>
        <w:t>1.8.1. Комиссия обязана отстранить участника закупки от участия в Запросе предложений на любом этапе его проведения вплоть до заключения договора в следующих случаях:</w:t>
      </w:r>
    </w:p>
    <w:p w:rsidR="00091BBA" w:rsidRPr="004E118C" w:rsidRDefault="00091BBA" w:rsidP="00091BBA">
      <w:pPr>
        <w:pStyle w:val="32"/>
        <w:tabs>
          <w:tab w:val="clear" w:pos="1307"/>
          <w:tab w:val="num" w:pos="1080"/>
        </w:tabs>
        <w:ind w:left="0" w:firstLine="709"/>
        <w:rPr>
          <w:sz w:val="22"/>
          <w:szCs w:val="22"/>
        </w:rPr>
      </w:pPr>
      <w:r w:rsidRPr="004E118C">
        <w:rPr>
          <w:sz w:val="22"/>
          <w:szCs w:val="22"/>
        </w:rPr>
        <w:t xml:space="preserve">- </w:t>
      </w:r>
      <w:r w:rsidRPr="004E118C">
        <w:rPr>
          <w:sz w:val="22"/>
          <w:szCs w:val="22"/>
        </w:rPr>
        <w:tab/>
        <w:t>не предоставлены документы, либо сведения, содержащиеся в документах, представленных участником закупки в составе заявки на участие в Запросе предложений, не достоверны;</w:t>
      </w:r>
    </w:p>
    <w:p w:rsidR="00091BBA" w:rsidRPr="004E118C" w:rsidRDefault="00091BBA" w:rsidP="00091BBA">
      <w:pPr>
        <w:pStyle w:val="32"/>
        <w:tabs>
          <w:tab w:val="clear" w:pos="1307"/>
          <w:tab w:val="num" w:pos="1080"/>
        </w:tabs>
        <w:ind w:left="0" w:firstLine="709"/>
        <w:rPr>
          <w:sz w:val="22"/>
          <w:szCs w:val="22"/>
        </w:rPr>
      </w:pPr>
      <w:r w:rsidRPr="004E118C">
        <w:rPr>
          <w:sz w:val="22"/>
          <w:szCs w:val="22"/>
        </w:rPr>
        <w:t>-</w:t>
      </w:r>
      <w:r w:rsidRPr="004E118C">
        <w:rPr>
          <w:sz w:val="22"/>
          <w:szCs w:val="22"/>
        </w:rPr>
        <w:tab/>
        <w:t>несоответствия требованиям, установленным в п. 1.6.3. настоящей Документации Запроса предложений;</w:t>
      </w:r>
    </w:p>
    <w:p w:rsidR="00091BBA" w:rsidRPr="004E118C" w:rsidRDefault="00091BBA" w:rsidP="00091BBA">
      <w:pPr>
        <w:pStyle w:val="32"/>
        <w:tabs>
          <w:tab w:val="clear" w:pos="1307"/>
          <w:tab w:val="num" w:pos="1080"/>
        </w:tabs>
        <w:ind w:left="0" w:firstLine="709"/>
        <w:rPr>
          <w:sz w:val="22"/>
          <w:szCs w:val="22"/>
        </w:rPr>
      </w:pPr>
      <w:r w:rsidRPr="004E118C">
        <w:rPr>
          <w:sz w:val="22"/>
          <w:szCs w:val="22"/>
        </w:rPr>
        <w:t>-</w:t>
      </w:r>
      <w:r w:rsidRPr="004E118C">
        <w:rPr>
          <w:sz w:val="22"/>
          <w:szCs w:val="22"/>
        </w:rPr>
        <w:tab/>
        <w:t>несоответствие заявки на участие в Запросе предложений требованиям Документации Запроса предложений.</w:t>
      </w:r>
    </w:p>
    <w:p w:rsidR="0019273B" w:rsidRPr="004E118C" w:rsidRDefault="0019273B" w:rsidP="0019273B">
      <w:pPr>
        <w:pStyle w:val="32"/>
        <w:tabs>
          <w:tab w:val="clear" w:pos="1307"/>
        </w:tabs>
        <w:ind w:left="0" w:firstLine="709"/>
        <w:rPr>
          <w:color w:val="000000"/>
          <w:sz w:val="22"/>
          <w:szCs w:val="22"/>
        </w:rPr>
      </w:pPr>
    </w:p>
    <w:p w:rsidR="0019273B" w:rsidRPr="004E118C" w:rsidRDefault="0019273B" w:rsidP="0019273B">
      <w:pPr>
        <w:pStyle w:val="12"/>
        <w:tabs>
          <w:tab w:val="clear" w:pos="972"/>
        </w:tabs>
        <w:spacing w:after="0"/>
        <w:ind w:left="0" w:firstLine="0"/>
        <w:jc w:val="center"/>
        <w:rPr>
          <w:color w:val="000000"/>
          <w:sz w:val="22"/>
          <w:szCs w:val="22"/>
        </w:rPr>
      </w:pPr>
      <w:r w:rsidRPr="004E118C">
        <w:rPr>
          <w:color w:val="000000"/>
          <w:sz w:val="22"/>
          <w:szCs w:val="22"/>
        </w:rPr>
        <w:t>2.</w:t>
      </w:r>
      <w:r w:rsidRPr="004E118C">
        <w:rPr>
          <w:color w:val="000000"/>
          <w:sz w:val="22"/>
          <w:szCs w:val="22"/>
        </w:rPr>
        <w:tab/>
        <w:t>ПРЕДОСТАВЛЕНИЕ ДОКУМЕНТАЦИИ ЗАПРОСА ПРЕДЛОЖЕНИЙ, РАЗЪЯСНЕНИЯ И ИЗМЕНЕНИЯ ДОКУМЕНТАЦИИ ЗАПРОСА ПРЕДЛОЖЕНИЙ</w:t>
      </w:r>
    </w:p>
    <w:p w:rsidR="0019273B" w:rsidRPr="004E118C" w:rsidRDefault="0019273B" w:rsidP="0019273B">
      <w:pPr>
        <w:pStyle w:val="23"/>
        <w:numPr>
          <w:ilvl w:val="1"/>
          <w:numId w:val="0"/>
        </w:numPr>
        <w:tabs>
          <w:tab w:val="num" w:pos="180"/>
          <w:tab w:val="num" w:pos="1440"/>
        </w:tabs>
        <w:spacing w:after="0"/>
        <w:ind w:firstLine="709"/>
        <w:rPr>
          <w:color w:val="000000"/>
          <w:sz w:val="22"/>
          <w:szCs w:val="22"/>
        </w:rPr>
      </w:pPr>
    </w:p>
    <w:p w:rsidR="0019273B" w:rsidRPr="004E118C" w:rsidRDefault="0019273B" w:rsidP="0019273B">
      <w:pPr>
        <w:pStyle w:val="23"/>
        <w:numPr>
          <w:ilvl w:val="1"/>
          <w:numId w:val="0"/>
        </w:numPr>
        <w:tabs>
          <w:tab w:val="num" w:pos="180"/>
          <w:tab w:val="num" w:pos="1440"/>
        </w:tabs>
        <w:spacing w:after="0"/>
        <w:ind w:firstLine="709"/>
        <w:jc w:val="center"/>
        <w:rPr>
          <w:color w:val="000000"/>
          <w:sz w:val="22"/>
          <w:szCs w:val="22"/>
        </w:rPr>
      </w:pPr>
      <w:r w:rsidRPr="004E118C">
        <w:rPr>
          <w:color w:val="000000"/>
          <w:sz w:val="22"/>
          <w:szCs w:val="22"/>
        </w:rPr>
        <w:t>2.1.</w:t>
      </w:r>
      <w:r w:rsidRPr="004E118C">
        <w:rPr>
          <w:color w:val="000000"/>
          <w:sz w:val="22"/>
          <w:szCs w:val="22"/>
        </w:rPr>
        <w:tab/>
        <w:t>Предоставление Документации Запроса предложений</w:t>
      </w:r>
    </w:p>
    <w:p w:rsidR="0019273B" w:rsidRPr="004E118C" w:rsidRDefault="0019273B" w:rsidP="0019273B">
      <w:pPr>
        <w:pStyle w:val="32"/>
        <w:ind w:left="0" w:firstLine="709"/>
        <w:rPr>
          <w:color w:val="000000"/>
          <w:sz w:val="22"/>
          <w:szCs w:val="22"/>
        </w:rPr>
      </w:pPr>
      <w:r w:rsidRPr="004E118C">
        <w:rPr>
          <w:color w:val="000000"/>
          <w:sz w:val="22"/>
          <w:szCs w:val="22"/>
        </w:rPr>
        <w:t>2.1.1. Документация Запроса предложений представляется в бумажной форме</w:t>
      </w:r>
      <w:r w:rsidR="00091BBA" w:rsidRPr="004E118C">
        <w:rPr>
          <w:color w:val="000000"/>
          <w:sz w:val="22"/>
          <w:szCs w:val="22"/>
        </w:rPr>
        <w:t>.</w:t>
      </w:r>
      <w:r w:rsidRPr="004E118C">
        <w:rPr>
          <w:color w:val="000000"/>
          <w:sz w:val="22"/>
          <w:szCs w:val="22"/>
        </w:rPr>
        <w:t xml:space="preserve"> При разрешении разногласий (в случае их возникновения) Комиссия будет руководствоваться текстом Документации Запроса предложений, утвержденной Заказчиком.</w:t>
      </w:r>
    </w:p>
    <w:p w:rsidR="0019273B" w:rsidRPr="004E118C" w:rsidRDefault="0019273B" w:rsidP="0019273B">
      <w:pPr>
        <w:pStyle w:val="32"/>
        <w:ind w:left="0" w:firstLine="709"/>
        <w:rPr>
          <w:color w:val="000000"/>
          <w:sz w:val="22"/>
          <w:szCs w:val="22"/>
        </w:rPr>
      </w:pPr>
      <w:r w:rsidRPr="004E118C">
        <w:rPr>
          <w:color w:val="000000"/>
          <w:sz w:val="22"/>
          <w:szCs w:val="22"/>
        </w:rPr>
        <w:t>Документация Запроса предложений на бумажном носителе предоставляется по адресу:</w:t>
      </w:r>
      <w:r w:rsidRPr="004E118C">
        <w:rPr>
          <w:sz w:val="22"/>
          <w:szCs w:val="22"/>
        </w:rPr>
        <w:t xml:space="preserve"> </w:t>
      </w:r>
      <w:r w:rsidR="00091BBA" w:rsidRPr="004E118C">
        <w:rPr>
          <w:sz w:val="22"/>
          <w:szCs w:val="22"/>
        </w:rPr>
        <w:t xml:space="preserve">660093, </w:t>
      </w:r>
      <w:r w:rsidRPr="004E118C">
        <w:rPr>
          <w:sz w:val="22"/>
          <w:szCs w:val="22"/>
        </w:rPr>
        <w:t xml:space="preserve">г. Красноярск, ул. </w:t>
      </w:r>
      <w:r w:rsidR="00091BBA" w:rsidRPr="004E118C">
        <w:rPr>
          <w:sz w:val="22"/>
          <w:szCs w:val="22"/>
        </w:rPr>
        <w:t>о</w:t>
      </w:r>
      <w:r w:rsidRPr="004E118C">
        <w:rPr>
          <w:sz w:val="22"/>
          <w:szCs w:val="22"/>
        </w:rPr>
        <w:t>стров Отдыха,15, каб.33.</w:t>
      </w:r>
    </w:p>
    <w:p w:rsidR="0019273B" w:rsidRPr="004E118C" w:rsidRDefault="0019273B" w:rsidP="0019273B">
      <w:pPr>
        <w:tabs>
          <w:tab w:val="num" w:pos="180"/>
        </w:tabs>
        <w:spacing w:after="0" w:line="240" w:lineRule="auto"/>
        <w:ind w:firstLine="709"/>
        <w:rPr>
          <w:rFonts w:ascii="Times New Roman" w:hAnsi="Times New Roman"/>
          <w:color w:val="000000"/>
        </w:rPr>
      </w:pPr>
    </w:p>
    <w:p w:rsidR="0019273B" w:rsidRPr="004E118C" w:rsidRDefault="0019273B" w:rsidP="0019273B">
      <w:pPr>
        <w:pStyle w:val="23"/>
        <w:numPr>
          <w:ilvl w:val="1"/>
          <w:numId w:val="0"/>
        </w:numPr>
        <w:tabs>
          <w:tab w:val="num" w:pos="180"/>
          <w:tab w:val="num" w:pos="1440"/>
        </w:tabs>
        <w:spacing w:after="0"/>
        <w:ind w:firstLine="709"/>
        <w:jc w:val="center"/>
        <w:rPr>
          <w:color w:val="000000"/>
          <w:sz w:val="22"/>
          <w:szCs w:val="22"/>
        </w:rPr>
      </w:pPr>
      <w:r w:rsidRPr="004E118C">
        <w:rPr>
          <w:color w:val="000000"/>
          <w:sz w:val="22"/>
          <w:szCs w:val="22"/>
        </w:rPr>
        <w:t>2.2.</w:t>
      </w:r>
      <w:r w:rsidRPr="004E118C">
        <w:rPr>
          <w:color w:val="000000"/>
          <w:sz w:val="22"/>
          <w:szCs w:val="22"/>
        </w:rPr>
        <w:tab/>
        <w:t>Разъяснение положений Документации Запроса предложений</w:t>
      </w:r>
    </w:p>
    <w:p w:rsidR="0019273B" w:rsidRPr="004E118C" w:rsidRDefault="0019273B" w:rsidP="0019273B">
      <w:pPr>
        <w:widowControl w:val="0"/>
        <w:tabs>
          <w:tab w:val="num" w:pos="1307"/>
        </w:tabs>
        <w:adjustRightInd w:val="0"/>
        <w:spacing w:after="0" w:line="240" w:lineRule="auto"/>
        <w:ind w:firstLine="709"/>
        <w:jc w:val="both"/>
        <w:rPr>
          <w:rFonts w:ascii="Times New Roman" w:eastAsia="Times New Roman" w:hAnsi="Times New Roman"/>
          <w:color w:val="000000"/>
          <w:lang w:val="x-none"/>
        </w:rPr>
      </w:pPr>
      <w:r w:rsidRPr="004E118C">
        <w:rPr>
          <w:rFonts w:ascii="Times New Roman" w:eastAsia="Times New Roman" w:hAnsi="Times New Roman"/>
          <w:color w:val="000000"/>
          <w:lang w:val="x-none"/>
        </w:rPr>
        <w:t>2.2.1. При проведении Запроса предложений какие-либо переговоры Заказчика, Комиссии с участником закупки не допускаются. Заказчик вправе в установленном порядке давать разъяснения положений Документации Запроса предложений.</w:t>
      </w:r>
    </w:p>
    <w:p w:rsidR="0019273B" w:rsidRPr="004E118C" w:rsidRDefault="0019273B" w:rsidP="0019273B">
      <w:pPr>
        <w:widowControl w:val="0"/>
        <w:tabs>
          <w:tab w:val="num" w:pos="1307"/>
        </w:tabs>
        <w:adjustRightInd w:val="0"/>
        <w:spacing w:after="0" w:line="240" w:lineRule="auto"/>
        <w:ind w:firstLine="709"/>
        <w:jc w:val="both"/>
        <w:rPr>
          <w:rFonts w:ascii="Times New Roman" w:eastAsia="Times New Roman" w:hAnsi="Times New Roman"/>
          <w:color w:val="000000"/>
          <w:lang w:val="x-none"/>
        </w:rPr>
      </w:pPr>
      <w:r w:rsidRPr="004E118C">
        <w:rPr>
          <w:rFonts w:ascii="Times New Roman" w:eastAsia="Times New Roman" w:hAnsi="Times New Roman"/>
          <w:color w:val="000000"/>
          <w:lang w:val="x-none"/>
        </w:rPr>
        <w:t xml:space="preserve">2.2.2. Любой участник закупки вправе направить </w:t>
      </w:r>
      <w:r w:rsidRPr="004E118C">
        <w:rPr>
          <w:rFonts w:ascii="Times New Roman" w:eastAsia="Times New Roman" w:hAnsi="Times New Roman"/>
          <w:color w:val="000000"/>
        </w:rPr>
        <w:t xml:space="preserve">по электронной почте </w:t>
      </w:r>
      <w:r w:rsidRPr="004E118C">
        <w:rPr>
          <w:rFonts w:ascii="Times New Roman" w:eastAsia="Times New Roman" w:hAnsi="Times New Roman"/>
          <w:color w:val="000000"/>
          <w:lang w:val="x-none"/>
        </w:rPr>
        <w:t>сканированный вариант письменного запроса о разъяснении положений Документации Запроса предложений. В течение 1 (одного) рабочего дня со дня поступления указанного запроса Заказчик обязан направить по факсу в письменной форме (или по электронной почте) разъяснения положений Документации Запроса предложений по телефону, указанному в запросе, если указанный запрос поступил Заказчику не позднее чем за 1 (один) день до дня окончания подачи заявок на участие в Запросе предложений.</w:t>
      </w:r>
    </w:p>
    <w:p w:rsidR="0019273B" w:rsidRPr="004E118C" w:rsidRDefault="0019273B" w:rsidP="0019273B">
      <w:pPr>
        <w:widowControl w:val="0"/>
        <w:tabs>
          <w:tab w:val="num" w:pos="1307"/>
        </w:tabs>
        <w:adjustRightInd w:val="0"/>
        <w:spacing w:after="0" w:line="240" w:lineRule="auto"/>
        <w:ind w:firstLine="709"/>
        <w:jc w:val="both"/>
        <w:rPr>
          <w:rFonts w:ascii="Times New Roman" w:eastAsia="Times New Roman" w:hAnsi="Times New Roman"/>
          <w:color w:val="000000"/>
          <w:lang w:val="x-none"/>
        </w:rPr>
      </w:pPr>
      <w:r w:rsidRPr="004E118C">
        <w:rPr>
          <w:rFonts w:ascii="Times New Roman" w:eastAsia="Times New Roman" w:hAnsi="Times New Roman"/>
          <w:color w:val="000000"/>
          <w:lang w:val="x-none"/>
        </w:rPr>
        <w:t>2.2.3. Разъяснения положений Документации Запроса предложений размещаются Заказчиком на официальном сайте не позднее чем в течение трех дней со дня принятия решения предоставления разъяснений.</w:t>
      </w:r>
    </w:p>
    <w:p w:rsidR="0019273B" w:rsidRPr="004E118C" w:rsidRDefault="0019273B" w:rsidP="0019273B">
      <w:pPr>
        <w:spacing w:after="0" w:line="240" w:lineRule="auto"/>
        <w:ind w:firstLine="709"/>
        <w:jc w:val="both"/>
        <w:rPr>
          <w:rFonts w:ascii="Times New Roman" w:hAnsi="Times New Roman"/>
          <w:color w:val="000000"/>
          <w:lang w:val="x-none"/>
        </w:rPr>
      </w:pPr>
    </w:p>
    <w:p w:rsidR="0019273B" w:rsidRPr="004E118C" w:rsidRDefault="0019273B" w:rsidP="0019273B">
      <w:pPr>
        <w:pStyle w:val="12"/>
        <w:tabs>
          <w:tab w:val="clear" w:pos="972"/>
        </w:tabs>
        <w:spacing w:after="0"/>
        <w:ind w:left="0" w:firstLine="720"/>
        <w:jc w:val="center"/>
        <w:rPr>
          <w:color w:val="000000"/>
          <w:sz w:val="22"/>
          <w:szCs w:val="22"/>
        </w:rPr>
      </w:pPr>
      <w:r w:rsidRPr="004E118C">
        <w:rPr>
          <w:b w:val="0"/>
          <w:color w:val="000000"/>
          <w:sz w:val="22"/>
          <w:szCs w:val="22"/>
        </w:rPr>
        <w:t>3.</w:t>
      </w:r>
      <w:r w:rsidRPr="004E118C">
        <w:rPr>
          <w:color w:val="000000"/>
          <w:sz w:val="22"/>
          <w:szCs w:val="22"/>
        </w:rPr>
        <w:t xml:space="preserve"> ПОДГОТОВКА ЗАЯВКИ НА УЧАСТИЕ В ЗАПРОСЕ ПРЕДЛОЖЕНИЙ</w:t>
      </w:r>
    </w:p>
    <w:p w:rsidR="0019273B" w:rsidRPr="004E118C" w:rsidRDefault="0019273B" w:rsidP="0019273B">
      <w:pPr>
        <w:pStyle w:val="12"/>
        <w:tabs>
          <w:tab w:val="clear" w:pos="972"/>
        </w:tabs>
        <w:spacing w:after="0"/>
        <w:ind w:left="0" w:firstLine="720"/>
        <w:jc w:val="center"/>
        <w:rPr>
          <w:color w:val="000000"/>
          <w:sz w:val="22"/>
          <w:szCs w:val="22"/>
        </w:rPr>
      </w:pPr>
    </w:p>
    <w:p w:rsidR="0019273B" w:rsidRPr="004E118C" w:rsidRDefault="0019273B" w:rsidP="0019273B">
      <w:pPr>
        <w:pStyle w:val="23"/>
        <w:numPr>
          <w:ilvl w:val="1"/>
          <w:numId w:val="0"/>
        </w:numPr>
        <w:tabs>
          <w:tab w:val="num" w:pos="0"/>
          <w:tab w:val="num" w:pos="1440"/>
        </w:tabs>
        <w:spacing w:after="0"/>
        <w:ind w:firstLine="709"/>
        <w:jc w:val="center"/>
        <w:rPr>
          <w:color w:val="000000"/>
          <w:sz w:val="22"/>
          <w:szCs w:val="22"/>
        </w:rPr>
      </w:pPr>
      <w:r w:rsidRPr="004E118C">
        <w:rPr>
          <w:color w:val="000000"/>
          <w:sz w:val="22"/>
          <w:szCs w:val="22"/>
        </w:rPr>
        <w:t>3.1.</w:t>
      </w:r>
      <w:r w:rsidRPr="004E118C">
        <w:rPr>
          <w:color w:val="000000"/>
          <w:sz w:val="22"/>
          <w:szCs w:val="22"/>
        </w:rPr>
        <w:tab/>
        <w:t>Форма заявки на участие в Запросе предложений</w:t>
      </w:r>
    </w:p>
    <w:p w:rsidR="0019273B" w:rsidRPr="004E118C" w:rsidRDefault="0019273B" w:rsidP="0019273B">
      <w:pPr>
        <w:pStyle w:val="32"/>
        <w:ind w:left="0" w:firstLine="720"/>
        <w:rPr>
          <w:color w:val="000000"/>
          <w:sz w:val="22"/>
          <w:szCs w:val="22"/>
        </w:rPr>
      </w:pPr>
      <w:r w:rsidRPr="004E118C">
        <w:rPr>
          <w:color w:val="000000"/>
          <w:sz w:val="22"/>
          <w:szCs w:val="22"/>
        </w:rPr>
        <w:t xml:space="preserve">3.1.1. Участник закупки подает заявку на участие в Запросе предложений в письменной форме в запечатанном конверте в сроки с </w:t>
      </w:r>
      <w:r w:rsidR="001857F2">
        <w:rPr>
          <w:color w:val="000000"/>
          <w:sz w:val="22"/>
          <w:szCs w:val="22"/>
        </w:rPr>
        <w:t>25</w:t>
      </w:r>
      <w:r w:rsidRPr="004E118C">
        <w:rPr>
          <w:color w:val="000000"/>
          <w:sz w:val="22"/>
          <w:szCs w:val="22"/>
        </w:rPr>
        <w:t>.</w:t>
      </w:r>
      <w:r w:rsidR="00B530B7" w:rsidRPr="004E118C">
        <w:rPr>
          <w:color w:val="000000"/>
          <w:sz w:val="22"/>
          <w:szCs w:val="22"/>
        </w:rPr>
        <w:t>0</w:t>
      </w:r>
      <w:r w:rsidR="001857F2">
        <w:rPr>
          <w:color w:val="000000"/>
          <w:sz w:val="22"/>
          <w:szCs w:val="22"/>
        </w:rPr>
        <w:t>6</w:t>
      </w:r>
      <w:r w:rsidRPr="004E118C">
        <w:rPr>
          <w:color w:val="000000"/>
          <w:sz w:val="22"/>
          <w:szCs w:val="22"/>
        </w:rPr>
        <w:t>.201</w:t>
      </w:r>
      <w:r w:rsidR="001857F2">
        <w:rPr>
          <w:color w:val="000000"/>
          <w:sz w:val="22"/>
          <w:szCs w:val="22"/>
        </w:rPr>
        <w:t>8</w:t>
      </w:r>
      <w:r w:rsidRPr="004E118C">
        <w:rPr>
          <w:color w:val="000000"/>
          <w:sz w:val="22"/>
          <w:szCs w:val="22"/>
        </w:rPr>
        <w:t xml:space="preserve"> по </w:t>
      </w:r>
      <w:r w:rsidR="00E834AB">
        <w:rPr>
          <w:color w:val="000000"/>
          <w:sz w:val="22"/>
          <w:szCs w:val="22"/>
        </w:rPr>
        <w:t>28</w:t>
      </w:r>
      <w:r w:rsidRPr="004E118C">
        <w:rPr>
          <w:color w:val="000000"/>
          <w:sz w:val="22"/>
          <w:szCs w:val="22"/>
        </w:rPr>
        <w:t>.</w:t>
      </w:r>
      <w:r w:rsidR="00B530B7" w:rsidRPr="004E118C">
        <w:rPr>
          <w:color w:val="000000"/>
          <w:sz w:val="22"/>
          <w:szCs w:val="22"/>
        </w:rPr>
        <w:t>0</w:t>
      </w:r>
      <w:r w:rsidR="00E834AB">
        <w:rPr>
          <w:color w:val="000000"/>
          <w:sz w:val="22"/>
          <w:szCs w:val="22"/>
        </w:rPr>
        <w:t>6</w:t>
      </w:r>
      <w:r w:rsidRPr="004E118C">
        <w:rPr>
          <w:color w:val="000000"/>
          <w:sz w:val="22"/>
          <w:szCs w:val="22"/>
        </w:rPr>
        <w:t>.201</w:t>
      </w:r>
      <w:r w:rsidR="00E834AB">
        <w:rPr>
          <w:color w:val="000000"/>
          <w:sz w:val="22"/>
          <w:szCs w:val="22"/>
        </w:rPr>
        <w:t>8</w:t>
      </w:r>
      <w:r w:rsidRPr="004E118C">
        <w:rPr>
          <w:color w:val="000000"/>
          <w:sz w:val="22"/>
          <w:szCs w:val="22"/>
        </w:rPr>
        <w:t xml:space="preserve"> до 18-00 часов, по форме, представленной в Разделе 1.2. «Образцы форм и документов для заполнения участниками закупки» настоящей Документации Запроса предложений.</w:t>
      </w:r>
    </w:p>
    <w:p w:rsidR="0019273B" w:rsidRPr="004E118C" w:rsidRDefault="0019273B" w:rsidP="0019273B">
      <w:pPr>
        <w:pStyle w:val="32"/>
        <w:ind w:left="0" w:firstLine="720"/>
        <w:rPr>
          <w:color w:val="000000"/>
          <w:sz w:val="22"/>
          <w:szCs w:val="22"/>
        </w:rPr>
      </w:pPr>
      <w:r w:rsidRPr="004E118C">
        <w:rPr>
          <w:color w:val="000000"/>
          <w:sz w:val="22"/>
          <w:szCs w:val="22"/>
        </w:rPr>
        <w:t>Заявка подается в рабочее время Заказчика (понедельник-пятница: с 09-00 до 18-00 местного времени, обед с 13-00 до 14-00 часов местного времени).</w:t>
      </w:r>
    </w:p>
    <w:p w:rsidR="0019273B" w:rsidRPr="004E118C" w:rsidRDefault="0019273B" w:rsidP="0019273B">
      <w:pPr>
        <w:pStyle w:val="32"/>
        <w:tabs>
          <w:tab w:val="clear" w:pos="1307"/>
        </w:tabs>
        <w:ind w:left="0" w:firstLine="720"/>
        <w:rPr>
          <w:color w:val="000000"/>
          <w:sz w:val="22"/>
          <w:szCs w:val="22"/>
        </w:rPr>
      </w:pPr>
    </w:p>
    <w:p w:rsidR="0019273B" w:rsidRPr="004E118C" w:rsidRDefault="0019273B" w:rsidP="0019273B">
      <w:pPr>
        <w:pStyle w:val="23"/>
        <w:numPr>
          <w:ilvl w:val="1"/>
          <w:numId w:val="0"/>
        </w:numPr>
        <w:tabs>
          <w:tab w:val="num" w:pos="0"/>
          <w:tab w:val="left" w:pos="1440"/>
          <w:tab w:val="num" w:pos="1836"/>
        </w:tabs>
        <w:spacing w:after="0"/>
        <w:ind w:firstLine="709"/>
        <w:jc w:val="center"/>
        <w:rPr>
          <w:color w:val="000000"/>
          <w:sz w:val="22"/>
          <w:szCs w:val="22"/>
        </w:rPr>
      </w:pPr>
      <w:r w:rsidRPr="004E118C">
        <w:rPr>
          <w:color w:val="000000"/>
          <w:sz w:val="22"/>
          <w:szCs w:val="22"/>
        </w:rPr>
        <w:t>3.2.</w:t>
      </w:r>
      <w:r w:rsidRPr="004E118C">
        <w:rPr>
          <w:color w:val="000000"/>
          <w:sz w:val="22"/>
          <w:szCs w:val="22"/>
        </w:rPr>
        <w:tab/>
        <w:t>Язык документов, входящих в состав заявки на участие в Запросе предложений</w:t>
      </w:r>
    </w:p>
    <w:p w:rsidR="0019273B" w:rsidRPr="004E118C" w:rsidRDefault="0019273B" w:rsidP="0019273B">
      <w:pPr>
        <w:pStyle w:val="32"/>
        <w:ind w:left="0" w:firstLine="720"/>
        <w:rPr>
          <w:color w:val="000000"/>
          <w:sz w:val="22"/>
          <w:szCs w:val="22"/>
        </w:rPr>
      </w:pPr>
      <w:r w:rsidRPr="004E118C">
        <w:rPr>
          <w:color w:val="000000"/>
          <w:sz w:val="22"/>
          <w:szCs w:val="22"/>
        </w:rPr>
        <w:t xml:space="preserve">3.2.1. Все документы, входящие в состав заявки на участие в Запросе предложений,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19273B" w:rsidRPr="004E118C" w:rsidRDefault="0019273B" w:rsidP="0019273B">
      <w:pPr>
        <w:pStyle w:val="32"/>
        <w:tabs>
          <w:tab w:val="clear" w:pos="1307"/>
          <w:tab w:val="left" w:pos="720"/>
        </w:tabs>
        <w:ind w:left="0" w:firstLine="720"/>
        <w:rPr>
          <w:color w:val="000000"/>
          <w:sz w:val="22"/>
          <w:szCs w:val="22"/>
        </w:rPr>
      </w:pPr>
      <w:r w:rsidRPr="004E118C">
        <w:rPr>
          <w:color w:val="000000"/>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19273B" w:rsidRPr="004E118C" w:rsidRDefault="0019273B" w:rsidP="0019273B">
      <w:pPr>
        <w:pStyle w:val="32"/>
        <w:tabs>
          <w:tab w:val="clear" w:pos="1307"/>
          <w:tab w:val="left" w:pos="720"/>
        </w:tabs>
        <w:ind w:left="0" w:firstLine="720"/>
        <w:rPr>
          <w:color w:val="000000"/>
          <w:sz w:val="22"/>
          <w:szCs w:val="22"/>
        </w:rPr>
      </w:pPr>
    </w:p>
    <w:p w:rsidR="0019273B" w:rsidRPr="004E118C" w:rsidRDefault="0019273B" w:rsidP="0019273B">
      <w:pPr>
        <w:pStyle w:val="23"/>
        <w:numPr>
          <w:ilvl w:val="1"/>
          <w:numId w:val="0"/>
        </w:numPr>
        <w:tabs>
          <w:tab w:val="num" w:pos="0"/>
          <w:tab w:val="num" w:pos="1440"/>
        </w:tabs>
        <w:spacing w:after="0"/>
        <w:ind w:firstLine="709"/>
        <w:jc w:val="center"/>
        <w:rPr>
          <w:color w:val="000000"/>
          <w:sz w:val="22"/>
          <w:szCs w:val="22"/>
        </w:rPr>
      </w:pPr>
      <w:r w:rsidRPr="004E118C">
        <w:rPr>
          <w:color w:val="000000"/>
          <w:sz w:val="22"/>
          <w:szCs w:val="22"/>
        </w:rPr>
        <w:lastRenderedPageBreak/>
        <w:t>3.3.</w:t>
      </w:r>
      <w:r w:rsidRPr="004E118C">
        <w:rPr>
          <w:color w:val="000000"/>
          <w:sz w:val="22"/>
          <w:szCs w:val="22"/>
        </w:rPr>
        <w:tab/>
        <w:t>Требования к содержанию документов, входящих в состав заявки на участие в Запросе предложений</w:t>
      </w:r>
    </w:p>
    <w:p w:rsidR="009E4BDB" w:rsidRPr="004E118C" w:rsidRDefault="009E4BDB" w:rsidP="009E4BDB">
      <w:pPr>
        <w:suppressAutoHyphens/>
        <w:spacing w:after="0" w:line="240" w:lineRule="auto"/>
        <w:ind w:firstLine="709"/>
        <w:jc w:val="both"/>
        <w:outlineLvl w:val="2"/>
        <w:rPr>
          <w:rFonts w:ascii="Times New Roman" w:eastAsia="Times New Roman" w:hAnsi="Times New Roman"/>
          <w:bCs/>
          <w:lang w:val="x-none" w:eastAsia="x-none"/>
        </w:rPr>
      </w:pPr>
      <w:r w:rsidRPr="004E118C">
        <w:rPr>
          <w:rFonts w:ascii="Times New Roman" w:eastAsia="Times New Roman" w:hAnsi="Times New Roman"/>
          <w:bCs/>
          <w:lang w:val="x-none" w:eastAsia="x-none"/>
        </w:rPr>
        <w:t>3.3.1. Заявка на участие в Запросе предложений, подготовленная в соответствии с требованиями данного раздела, и в соответствии с формами документов, установленными Разделом 1.2. «Образцы форм и документов для заполнения участниками закупки» настоящей Документаци</w:t>
      </w:r>
      <w:r w:rsidRPr="004E118C">
        <w:rPr>
          <w:rFonts w:ascii="Times New Roman" w:eastAsia="Times New Roman" w:hAnsi="Times New Roman"/>
          <w:bCs/>
          <w:lang w:eastAsia="x-none"/>
        </w:rPr>
        <w:t>и</w:t>
      </w:r>
      <w:r w:rsidRPr="004E118C">
        <w:rPr>
          <w:rFonts w:ascii="Times New Roman" w:eastAsia="Times New Roman" w:hAnsi="Times New Roman"/>
          <w:bCs/>
          <w:lang w:val="x-none" w:eastAsia="x-none"/>
        </w:rPr>
        <w:t xml:space="preserve"> Запроса предложений, должна содержать следующие документы:</w:t>
      </w:r>
    </w:p>
    <w:p w:rsidR="009E4BDB" w:rsidRPr="004E118C" w:rsidRDefault="009E4BDB" w:rsidP="009E4BDB">
      <w:pPr>
        <w:spacing w:after="0" w:line="240" w:lineRule="auto"/>
        <w:ind w:firstLine="709"/>
        <w:jc w:val="both"/>
        <w:rPr>
          <w:rFonts w:ascii="Times New Roman" w:hAnsi="Times New Roman"/>
        </w:rPr>
      </w:pPr>
      <w:r w:rsidRPr="004E118C">
        <w:rPr>
          <w:rFonts w:ascii="Times New Roman" w:hAnsi="Times New Roman"/>
        </w:rPr>
        <w:t>Сведения и документы об участнике закупки, подавшем такую заявку на участие в Запросе предложений, включая:</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которые указываются участником закупки в форме 2 «ЗАЯВКА НА УЧАСТИЕ В ЗАПРОСЕ ПРЕДЛОЖЕНИЙ» Раздела </w:t>
      </w:r>
      <w:r w:rsidRPr="004E118C">
        <w:rPr>
          <w:rFonts w:ascii="Times New Roman" w:hAnsi="Times New Roman"/>
          <w:lang w:val="en-US"/>
        </w:rPr>
        <w:t>I</w:t>
      </w:r>
      <w:r w:rsidRPr="004E118C">
        <w:rPr>
          <w:rFonts w:ascii="Times New Roman" w:hAnsi="Times New Roman"/>
        </w:rPr>
        <w:t>.2. «Образцы форм и документов для з</w:t>
      </w:r>
      <w:r w:rsidR="00E834AB">
        <w:rPr>
          <w:rFonts w:ascii="Times New Roman" w:hAnsi="Times New Roman"/>
        </w:rPr>
        <w:t xml:space="preserve">аполнения участниками закупки» </w:t>
      </w:r>
      <w:r w:rsidRPr="004E118C">
        <w:rPr>
          <w:rFonts w:ascii="Times New Roman" w:hAnsi="Times New Roman"/>
        </w:rPr>
        <w:t>настоящей Документации Запроса предложений;</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б) полученная не ранее чем за один месяц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дня размещения на официальном сайте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один месяц до дня размещения на официальном сайте извещения о проведении   Запроса предложений;</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в) документ, подтверждающий полномочия лица на осуществление действий от имени участника закупок - юридического лица, в том числе документ, подтверждающий полномочия лица, ставящего подпись за главного бухгалтера в форме 2 «ЗАЯВКА НА УЧАСТИЕ В ЗАПРОСЕ ПРЕДЛОЖЕНИЙ» Раздела 1.2. «Образцы форм и документов для заполнения участниками закупки»   настоящей Документации Запроса предложений,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г) копии учредительных документов участника закупки (для юридических лиц) соответствующие представленной в составе заявки на участие в запросе предложений выписке из единого государственного реестра юридических лиц или нотариально заверенной копии такой выписки;</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оказание услуг, выполнение работ, являющихся предметом договора, являются крупной сделкой или сведения о том, что сделка не является крупной;</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е) копию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(для туроператора)</w:t>
      </w:r>
      <w:r w:rsidRPr="004E118C">
        <w:rPr>
          <w:rStyle w:val="aff1"/>
          <w:rFonts w:ascii="Times New Roman" w:hAnsi="Times New Roman"/>
        </w:rPr>
        <w:footnoteReference w:id="1"/>
      </w:r>
      <w:r w:rsidRPr="004E118C">
        <w:rPr>
          <w:rFonts w:ascii="Times New Roman" w:hAnsi="Times New Roman"/>
        </w:rPr>
        <w:t>;</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ж) копию договора с туроператором (внутренний туризм), отвечающим требованиям, установленным Федеральный закон от 24.11.1996 № 132-ФЗ «Об основах туристской деятельности в Российской Федерации» (для турагента)</w:t>
      </w:r>
      <w:r w:rsidRPr="004E118C">
        <w:rPr>
          <w:rStyle w:val="aff1"/>
          <w:rFonts w:ascii="Times New Roman" w:hAnsi="Times New Roman"/>
        </w:rPr>
        <w:footnoteReference w:id="2"/>
      </w:r>
      <w:r w:rsidRPr="004E118C">
        <w:rPr>
          <w:rFonts w:ascii="Times New Roman" w:hAnsi="Times New Roman"/>
        </w:rPr>
        <w:t>;</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з)</w:t>
      </w:r>
      <w:r w:rsidR="007115D1" w:rsidRPr="004E118C">
        <w:rPr>
          <w:rFonts w:ascii="Times New Roman" w:hAnsi="Times New Roman"/>
        </w:rPr>
        <w:t xml:space="preserve"> предложение о цене договора в </w:t>
      </w:r>
      <w:r w:rsidRPr="004E118C">
        <w:rPr>
          <w:rFonts w:ascii="Times New Roman" w:hAnsi="Times New Roman"/>
        </w:rPr>
        <w:t xml:space="preserve">соответствии с приложением к форме заявки на участие в Запросе предложений «ПРЕДЛОЖЕНИЕ О ЦЕНЕ ДОГОВОРА» Раздела 1.2. «Образцы форм и </w:t>
      </w:r>
      <w:r w:rsidRPr="004E118C">
        <w:rPr>
          <w:rFonts w:ascii="Times New Roman" w:hAnsi="Times New Roman"/>
        </w:rPr>
        <w:lastRenderedPageBreak/>
        <w:t>документов для заполнения участниками закупки» настоящей Документации Запроса предложений (на электронном и бумажном носителях);</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 xml:space="preserve">и) сведения о наличии опыта оказания услуг по организации учебно-тренировочного сбора для волейбольных команд </w:t>
      </w:r>
      <w:r w:rsidR="00B34CD9" w:rsidRPr="004E118C">
        <w:rPr>
          <w:rFonts w:ascii="Times New Roman" w:hAnsi="Times New Roman"/>
        </w:rPr>
        <w:t xml:space="preserve">Высшей лиги «А» </w:t>
      </w:r>
      <w:r w:rsidR="00EB134C" w:rsidRPr="004E118C">
        <w:rPr>
          <w:rFonts w:ascii="Times New Roman" w:hAnsi="Times New Roman"/>
        </w:rPr>
        <w:t>и/</w:t>
      </w:r>
      <w:r w:rsidR="00B34CD9" w:rsidRPr="004E118C">
        <w:rPr>
          <w:rFonts w:ascii="Times New Roman" w:hAnsi="Times New Roman"/>
        </w:rPr>
        <w:t>или Суперлиги, в</w:t>
      </w:r>
      <w:r w:rsidRPr="004E118C">
        <w:rPr>
          <w:rFonts w:ascii="Times New Roman" w:hAnsi="Times New Roman"/>
        </w:rPr>
        <w:t xml:space="preserve"> соответствии с приложением к форме заявки на участие в Запросе предложений «СВЕДЕНИЯ ОБ ОПЫТЕ ОКАЗАНИЯ УСЛУГ» Раздела 1.2. «Образцы форм и документов для заполнения участниками закупки» настоящей Документации Запроса предложений;</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 xml:space="preserve">к) документы, подтверждающие наличие опыта оказания услуг по организации учебно-тренировочного сбора </w:t>
      </w:r>
      <w:r w:rsidR="00B34CD9" w:rsidRPr="004E118C">
        <w:rPr>
          <w:rFonts w:ascii="Times New Roman" w:hAnsi="Times New Roman"/>
        </w:rPr>
        <w:t xml:space="preserve">для волейбольных команд Высшей лиги «А» </w:t>
      </w:r>
      <w:r w:rsidR="00E834AB">
        <w:rPr>
          <w:rFonts w:ascii="Times New Roman" w:hAnsi="Times New Roman"/>
        </w:rPr>
        <w:t>и/</w:t>
      </w:r>
      <w:r w:rsidR="00B34CD9" w:rsidRPr="004E118C">
        <w:rPr>
          <w:rFonts w:ascii="Times New Roman" w:hAnsi="Times New Roman"/>
        </w:rPr>
        <w:t xml:space="preserve">или Суперлиги </w:t>
      </w:r>
      <w:r w:rsidRPr="004E118C">
        <w:rPr>
          <w:rFonts w:ascii="Times New Roman" w:hAnsi="Times New Roman"/>
        </w:rPr>
        <w:t xml:space="preserve">(документы, </w:t>
      </w:r>
      <w:r w:rsidRPr="004E118C">
        <w:rPr>
          <w:rStyle w:val="aff1"/>
          <w:rFonts w:ascii="Times New Roman" w:hAnsi="Times New Roman"/>
          <w:vertAlign w:val="baseline"/>
        </w:rPr>
        <w:t>подтверждающие возникновение обязательств и их надлежащее исполнение - копии контрактов, договоров и  актов приема-передачи и др.),</w:t>
      </w:r>
      <w:r w:rsidRPr="004E118C">
        <w:rPr>
          <w:rStyle w:val="aff1"/>
          <w:rFonts w:ascii="Times New Roman" w:hAnsi="Times New Roman"/>
        </w:rPr>
        <w:footnoteReference w:id="3"/>
      </w:r>
      <w:r w:rsidRPr="004E118C">
        <w:rPr>
          <w:rFonts w:ascii="Times New Roman" w:hAnsi="Times New Roman"/>
        </w:rPr>
        <w:t>.</w:t>
      </w:r>
    </w:p>
    <w:p w:rsidR="00DB2FA7" w:rsidRPr="004E118C" w:rsidRDefault="00DB2FA7" w:rsidP="00DB2FA7">
      <w:pPr>
        <w:spacing w:after="0" w:line="240" w:lineRule="auto"/>
        <w:ind w:firstLine="709"/>
        <w:jc w:val="both"/>
        <w:rPr>
          <w:rFonts w:ascii="Times New Roman" w:hAnsi="Times New Roman"/>
        </w:rPr>
      </w:pPr>
      <w:r w:rsidRPr="004E118C">
        <w:rPr>
          <w:rFonts w:ascii="Times New Roman" w:hAnsi="Times New Roman"/>
        </w:rPr>
        <w:t xml:space="preserve">3.3.2. Участники закупки подают заявки, которые отвечают требованиям настоящей Документации Запроса предложений, включая требования к услугам, которые предполагается оказать, указанные в Техническом задании настоящей Документации Запроса предложений. </w:t>
      </w:r>
    </w:p>
    <w:p w:rsidR="00DB2FA7" w:rsidRPr="004E118C" w:rsidRDefault="00DB2FA7" w:rsidP="00DB2FA7">
      <w:pPr>
        <w:widowControl w:val="0"/>
        <w:tabs>
          <w:tab w:val="num" w:pos="1307"/>
        </w:tabs>
        <w:adjustRightInd w:val="0"/>
        <w:spacing w:after="0" w:line="240" w:lineRule="auto"/>
        <w:ind w:firstLine="709"/>
        <w:jc w:val="both"/>
        <w:rPr>
          <w:rFonts w:ascii="Times New Roman" w:eastAsia="Times New Roman" w:hAnsi="Times New Roman"/>
          <w:lang w:val="x-none"/>
        </w:rPr>
      </w:pPr>
      <w:r w:rsidRPr="004E118C">
        <w:rPr>
          <w:rFonts w:ascii="Times New Roman" w:eastAsia="Times New Roman" w:hAnsi="Times New Roman"/>
          <w:lang w:val="x-none"/>
        </w:rPr>
        <w:t>3.3.3. При подготовке заявки и документов, входящих в состав заявки, не допускается применение факсимильных подписей.</w:t>
      </w:r>
    </w:p>
    <w:p w:rsidR="00DB2FA7" w:rsidRPr="004E118C" w:rsidRDefault="00DB2FA7" w:rsidP="00DB2FA7">
      <w:pPr>
        <w:widowControl w:val="0"/>
        <w:tabs>
          <w:tab w:val="num" w:pos="1307"/>
        </w:tabs>
        <w:adjustRightInd w:val="0"/>
        <w:spacing w:after="0" w:line="240" w:lineRule="auto"/>
        <w:ind w:firstLine="709"/>
        <w:jc w:val="both"/>
        <w:rPr>
          <w:rFonts w:ascii="Times New Roman" w:eastAsia="Times New Roman" w:hAnsi="Times New Roman"/>
          <w:lang w:val="x-none"/>
        </w:rPr>
      </w:pPr>
      <w:r w:rsidRPr="004E118C">
        <w:rPr>
          <w:rFonts w:ascii="Times New Roman" w:eastAsia="Times New Roman" w:hAnsi="Times New Roman"/>
          <w:lang w:val="x-none"/>
        </w:rPr>
        <w:t>3.3.4. Участник закупок вправе подать только одну заявку.</w:t>
      </w:r>
    </w:p>
    <w:p w:rsidR="00DB2FA7" w:rsidRPr="004E118C" w:rsidRDefault="00DB2FA7" w:rsidP="00DB2FA7">
      <w:pPr>
        <w:tabs>
          <w:tab w:val="num" w:pos="432"/>
        </w:tabs>
        <w:spacing w:after="0" w:line="240" w:lineRule="auto"/>
        <w:ind w:firstLine="709"/>
        <w:contextualSpacing/>
        <w:jc w:val="both"/>
        <w:outlineLvl w:val="2"/>
        <w:rPr>
          <w:rFonts w:ascii="Times New Roman" w:eastAsia="Times New Roman" w:hAnsi="Times New Roman"/>
          <w:bCs/>
          <w:lang w:val="x-none" w:eastAsia="x-none"/>
        </w:rPr>
      </w:pPr>
      <w:r w:rsidRPr="004E118C">
        <w:rPr>
          <w:rFonts w:ascii="Times New Roman" w:eastAsia="Times New Roman" w:hAnsi="Times New Roman"/>
          <w:bCs/>
          <w:lang w:val="x-none" w:eastAsia="x-none"/>
        </w:rPr>
        <w:t xml:space="preserve">3.3.5.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закупки или лицом, уполномоченным таким Участником закупки. </w:t>
      </w:r>
    </w:p>
    <w:p w:rsidR="009E4BDB" w:rsidRPr="004E118C" w:rsidRDefault="009E4BDB" w:rsidP="009E4BDB">
      <w:pPr>
        <w:widowControl w:val="0"/>
        <w:tabs>
          <w:tab w:val="num" w:pos="1307"/>
        </w:tabs>
        <w:adjustRightInd w:val="0"/>
        <w:spacing w:after="0" w:line="240" w:lineRule="auto"/>
        <w:ind w:firstLine="709"/>
        <w:jc w:val="both"/>
        <w:rPr>
          <w:rFonts w:ascii="Times New Roman" w:eastAsia="Times New Roman" w:hAnsi="Times New Roman"/>
          <w:lang w:val="x-none"/>
        </w:rPr>
      </w:pPr>
    </w:p>
    <w:p w:rsidR="009E4BDB" w:rsidRPr="004E118C" w:rsidRDefault="009E4BDB" w:rsidP="009E4BDB">
      <w:pPr>
        <w:keepNext/>
        <w:keepLines/>
        <w:widowControl w:val="0"/>
        <w:suppressLineNumbers/>
        <w:tabs>
          <w:tab w:val="num" w:pos="0"/>
          <w:tab w:val="num" w:pos="1620"/>
          <w:tab w:val="num" w:pos="1836"/>
        </w:tabs>
        <w:suppressAutoHyphens/>
        <w:spacing w:after="0" w:line="240" w:lineRule="auto"/>
        <w:ind w:firstLine="709"/>
        <w:jc w:val="center"/>
        <w:rPr>
          <w:rFonts w:ascii="Times New Roman" w:eastAsia="Times New Roman" w:hAnsi="Times New Roman"/>
          <w:b/>
        </w:rPr>
      </w:pPr>
      <w:r w:rsidRPr="004E118C">
        <w:rPr>
          <w:rFonts w:ascii="Times New Roman" w:eastAsia="Times New Roman" w:hAnsi="Times New Roman"/>
          <w:b/>
        </w:rPr>
        <w:t>3.4.</w:t>
      </w:r>
      <w:r w:rsidRPr="004E118C">
        <w:rPr>
          <w:rFonts w:ascii="Times New Roman" w:eastAsia="Times New Roman" w:hAnsi="Times New Roman"/>
          <w:b/>
        </w:rPr>
        <w:tab/>
        <w:t>Требования к предложениям о цене договора</w:t>
      </w:r>
    </w:p>
    <w:p w:rsidR="009E4BDB" w:rsidRPr="004E118C" w:rsidRDefault="009E4BDB" w:rsidP="009E4BDB">
      <w:pPr>
        <w:widowControl w:val="0"/>
        <w:tabs>
          <w:tab w:val="num" w:pos="1307"/>
        </w:tabs>
        <w:adjustRightInd w:val="0"/>
        <w:spacing w:after="0" w:line="240" w:lineRule="auto"/>
        <w:ind w:firstLine="709"/>
        <w:jc w:val="both"/>
        <w:rPr>
          <w:rFonts w:ascii="Times New Roman" w:eastAsia="Times New Roman" w:hAnsi="Times New Roman"/>
          <w:lang w:val="x-none"/>
        </w:rPr>
      </w:pPr>
      <w:r w:rsidRPr="004E118C">
        <w:rPr>
          <w:rFonts w:ascii="Times New Roman" w:eastAsia="Times New Roman" w:hAnsi="Times New Roman"/>
          <w:lang w:val="x-none"/>
        </w:rPr>
        <w:t xml:space="preserve">3.4.1. Цена договора, предлагаемая участником закупки, не может превышать начальную (максимальную) цену договора, указанную </w:t>
      </w:r>
      <w:r w:rsidRPr="004E118C">
        <w:rPr>
          <w:rFonts w:ascii="Times New Roman" w:eastAsia="Times New Roman" w:hAnsi="Times New Roman"/>
          <w:b/>
          <w:i/>
          <w:lang w:val="x-none"/>
        </w:rPr>
        <w:t>в пункте 1.4.1 настоящей Документаци</w:t>
      </w:r>
      <w:r w:rsidRPr="004E118C">
        <w:rPr>
          <w:rFonts w:ascii="Times New Roman" w:eastAsia="Times New Roman" w:hAnsi="Times New Roman"/>
          <w:b/>
          <w:i/>
        </w:rPr>
        <w:t>и</w:t>
      </w:r>
      <w:r w:rsidRPr="004E118C">
        <w:rPr>
          <w:rFonts w:ascii="Times New Roman" w:eastAsia="Times New Roman" w:hAnsi="Times New Roman"/>
          <w:b/>
          <w:i/>
          <w:lang w:val="x-none"/>
        </w:rPr>
        <w:t xml:space="preserve"> Запроса предложений</w:t>
      </w:r>
      <w:r w:rsidRPr="004E118C">
        <w:rPr>
          <w:rFonts w:ascii="Times New Roman" w:eastAsia="Times New Roman" w:hAnsi="Times New Roman"/>
          <w:lang w:val="x-none"/>
        </w:rPr>
        <w:t>. В случае, если цена договора, указанная в заявке и предлагаемая участником закупки, превышает начальную (максимальную) цену договора,</w:t>
      </w:r>
      <w:r w:rsidRPr="004E118C">
        <w:rPr>
          <w:rFonts w:ascii="Times New Roman" w:eastAsia="Times New Roman" w:hAnsi="Times New Roman"/>
        </w:rPr>
        <w:t xml:space="preserve"> указанную</w:t>
      </w:r>
      <w:r w:rsidRPr="004E118C">
        <w:rPr>
          <w:rFonts w:ascii="Times New Roman" w:eastAsia="Times New Roman" w:hAnsi="Times New Roman"/>
          <w:lang w:val="x-none"/>
        </w:rPr>
        <w:t xml:space="preserve"> </w:t>
      </w:r>
      <w:r w:rsidRPr="004E118C">
        <w:rPr>
          <w:rFonts w:ascii="Times New Roman" w:eastAsia="Times New Roman" w:hAnsi="Times New Roman"/>
          <w:b/>
          <w:i/>
          <w:lang w:val="x-none"/>
        </w:rPr>
        <w:t>в пункте 1.4.1 настоящей Документации Запроса предложений</w:t>
      </w:r>
      <w:r w:rsidRPr="004E118C">
        <w:rPr>
          <w:rFonts w:ascii="Times New Roman" w:eastAsia="Times New Roman" w:hAnsi="Times New Roman"/>
          <w:lang w:val="x-none"/>
        </w:rPr>
        <w:t xml:space="preserve">, соответствующий участник закупки не допускается к участию в Запросе предложений на основании несоответствия его заявки требованиям, установленным Документацией Запроса предложений. </w:t>
      </w:r>
    </w:p>
    <w:p w:rsidR="009E4BDB" w:rsidRPr="004E118C" w:rsidRDefault="009E4BDB" w:rsidP="009E4BDB">
      <w:pPr>
        <w:widowControl w:val="0"/>
        <w:tabs>
          <w:tab w:val="num" w:pos="1307"/>
        </w:tabs>
        <w:adjustRightInd w:val="0"/>
        <w:spacing w:after="0" w:line="240" w:lineRule="auto"/>
        <w:ind w:firstLine="709"/>
        <w:jc w:val="both"/>
        <w:rPr>
          <w:rFonts w:ascii="Times New Roman" w:eastAsia="Times New Roman" w:hAnsi="Times New Roman"/>
          <w:lang w:val="x-none"/>
        </w:rPr>
      </w:pPr>
      <w:r w:rsidRPr="004E118C">
        <w:rPr>
          <w:rFonts w:ascii="Times New Roman" w:eastAsia="Times New Roman" w:hAnsi="Times New Roman"/>
          <w:lang w:val="x-none"/>
        </w:rPr>
        <w:t>3.4.2. Участник закупки производит расчет цены договора в соответствии с техническими требованиями Документации Запроса предложений и предоставляет предложение по Форме 4. «ПРЕДЛОЖЕНИЕ О ЦЕНЕ ДОГОВОРА» Раздела 1.2 «Образцы форм и документов для заполнения участниками закупки» настоящей Документации Запроса предложений.</w:t>
      </w:r>
    </w:p>
    <w:p w:rsidR="009E4BDB" w:rsidRPr="004E118C" w:rsidRDefault="009E4BDB" w:rsidP="009E4BDB">
      <w:pPr>
        <w:tabs>
          <w:tab w:val="left" w:pos="720"/>
        </w:tabs>
        <w:spacing w:after="0" w:line="240" w:lineRule="auto"/>
        <w:ind w:firstLine="709"/>
        <w:jc w:val="both"/>
        <w:rPr>
          <w:rFonts w:ascii="Times New Roman" w:hAnsi="Times New Roman"/>
        </w:rPr>
      </w:pPr>
      <w:r w:rsidRPr="004E118C">
        <w:rPr>
          <w:rFonts w:ascii="Times New Roman" w:hAnsi="Times New Roman"/>
        </w:rPr>
        <w:t>3.4.3. Все налоги, пошлины и прочие сборы, которые Участник Закупки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закупки в заявке на участие в Запросе предложений.</w:t>
      </w:r>
    </w:p>
    <w:p w:rsidR="009E4BDB" w:rsidRPr="004E118C" w:rsidRDefault="009E4BDB" w:rsidP="009E4BDB">
      <w:pPr>
        <w:tabs>
          <w:tab w:val="left" w:pos="720"/>
        </w:tabs>
        <w:spacing w:after="0" w:line="240" w:lineRule="auto"/>
        <w:ind w:firstLine="709"/>
        <w:jc w:val="both"/>
        <w:rPr>
          <w:rFonts w:ascii="Times New Roman" w:hAnsi="Times New Roman"/>
        </w:rPr>
      </w:pPr>
      <w:r w:rsidRPr="004E118C">
        <w:rPr>
          <w:rFonts w:ascii="Times New Roman" w:hAnsi="Times New Roman"/>
        </w:rPr>
        <w:t>3.4.4. Неучтенные затраты Участника Закупки по договору, связанные с исполнением договора, но не включенные в предлагаемую цену договора, не подлежат оплате заказчиком.</w:t>
      </w:r>
    </w:p>
    <w:p w:rsidR="009E4BDB" w:rsidRPr="004E118C" w:rsidRDefault="009E4BDB" w:rsidP="009E4BDB">
      <w:pPr>
        <w:pStyle w:val="21"/>
        <w:widowControl w:val="0"/>
        <w:tabs>
          <w:tab w:val="num" w:pos="0"/>
          <w:tab w:val="num" w:pos="960"/>
        </w:tabs>
        <w:adjustRightInd w:val="0"/>
        <w:spacing w:after="0" w:line="240" w:lineRule="auto"/>
        <w:ind w:left="0" w:firstLine="709"/>
        <w:jc w:val="both"/>
        <w:textAlignment w:val="baseline"/>
        <w:rPr>
          <w:rFonts w:ascii="Times New Roman" w:hAnsi="Times New Roman"/>
        </w:rPr>
      </w:pPr>
    </w:p>
    <w:p w:rsidR="009E4BDB" w:rsidRPr="004E118C" w:rsidRDefault="009E4BDB" w:rsidP="009E4BDB">
      <w:pPr>
        <w:pStyle w:val="23"/>
        <w:numPr>
          <w:ilvl w:val="1"/>
          <w:numId w:val="0"/>
        </w:numPr>
        <w:tabs>
          <w:tab w:val="num" w:pos="1080"/>
        </w:tabs>
        <w:spacing w:after="0"/>
        <w:ind w:firstLine="709"/>
        <w:jc w:val="center"/>
        <w:rPr>
          <w:sz w:val="22"/>
          <w:szCs w:val="22"/>
        </w:rPr>
      </w:pPr>
      <w:r w:rsidRPr="004E118C">
        <w:rPr>
          <w:sz w:val="22"/>
          <w:szCs w:val="22"/>
        </w:rPr>
        <w:t>3.5. Требования к оформлению заявок на участие в Запросе предложений</w:t>
      </w:r>
    </w:p>
    <w:p w:rsidR="009E4BDB" w:rsidRPr="004E118C" w:rsidRDefault="009E4BDB" w:rsidP="009E4BDB">
      <w:pPr>
        <w:pStyle w:val="31"/>
        <w:ind w:firstLine="709"/>
        <w:rPr>
          <w:sz w:val="22"/>
          <w:szCs w:val="22"/>
        </w:rPr>
      </w:pPr>
      <w:r w:rsidRPr="004E118C">
        <w:rPr>
          <w:sz w:val="22"/>
          <w:szCs w:val="22"/>
        </w:rPr>
        <w:t>3.51. При подготовке заявки на участие в Запросе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9E4BDB" w:rsidRPr="004E118C" w:rsidRDefault="009E4BDB" w:rsidP="009E4BDB">
      <w:pPr>
        <w:pStyle w:val="31"/>
        <w:ind w:firstLine="709"/>
        <w:rPr>
          <w:sz w:val="22"/>
          <w:szCs w:val="22"/>
        </w:rPr>
      </w:pPr>
      <w:r w:rsidRPr="004E118C">
        <w:rPr>
          <w:sz w:val="22"/>
          <w:szCs w:val="22"/>
        </w:rPr>
        <w:t>3.5.2. Сведения, содержащиеся в заявках Участников закупки, не должны допускать двусмысленных толкований.</w:t>
      </w:r>
    </w:p>
    <w:p w:rsidR="009E4BDB" w:rsidRPr="004E118C" w:rsidRDefault="009E4BDB" w:rsidP="009E4BDB">
      <w:pPr>
        <w:pStyle w:val="31"/>
        <w:ind w:firstLine="709"/>
        <w:rPr>
          <w:sz w:val="22"/>
          <w:szCs w:val="22"/>
        </w:rPr>
      </w:pPr>
      <w:r w:rsidRPr="004E118C">
        <w:rPr>
          <w:sz w:val="22"/>
          <w:szCs w:val="22"/>
        </w:rPr>
        <w:t>3.5.3. Все листы каждой заявки на участие в Запросе предложений должны быть сшиты в единый том и пронумерованы, содержать опись входящих в их состав документов с указанием количества листов,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предложений, поданы от имени Участника закупки, а также подтверждает подлинность и достоверность представленных в составе заявки на участие в Запросе предложений документов и сведений.</w:t>
      </w:r>
    </w:p>
    <w:p w:rsidR="009E4BDB" w:rsidRPr="004E118C" w:rsidRDefault="009E4BDB" w:rsidP="009E4BDB">
      <w:pPr>
        <w:pStyle w:val="31"/>
        <w:ind w:firstLine="709"/>
        <w:rPr>
          <w:sz w:val="22"/>
          <w:szCs w:val="22"/>
        </w:rPr>
      </w:pPr>
      <w:r w:rsidRPr="004E118C">
        <w:rPr>
          <w:sz w:val="22"/>
          <w:szCs w:val="22"/>
        </w:rPr>
        <w:t xml:space="preserve">Копии документов должны быть заверены в нотариальном порядке в случае, если указание на это содержится в Форме и в пункте 3.3.1. настоящей Документации Запроса предложений. </w:t>
      </w:r>
    </w:p>
    <w:p w:rsidR="009E4BDB" w:rsidRPr="004E118C" w:rsidRDefault="009E4BDB" w:rsidP="009E4BDB">
      <w:pPr>
        <w:pStyle w:val="31"/>
        <w:ind w:firstLine="709"/>
        <w:rPr>
          <w:sz w:val="22"/>
          <w:szCs w:val="22"/>
        </w:rPr>
      </w:pPr>
      <w:r w:rsidRPr="004E118C">
        <w:rPr>
          <w:sz w:val="22"/>
          <w:szCs w:val="22"/>
        </w:rPr>
        <w:t xml:space="preserve">3.5.4. Все документы, представляемые Участниками закупки в составе заявки на участие в Запросе </w:t>
      </w:r>
      <w:r w:rsidRPr="004E118C">
        <w:rPr>
          <w:sz w:val="22"/>
          <w:szCs w:val="22"/>
        </w:rPr>
        <w:lastRenderedPageBreak/>
        <w:t>предложений, должны быть заполнены по всем пунктам.</w:t>
      </w:r>
    </w:p>
    <w:p w:rsidR="009E4BDB" w:rsidRPr="004E118C" w:rsidRDefault="009E4BDB" w:rsidP="009E4BDB">
      <w:pPr>
        <w:pStyle w:val="31"/>
        <w:ind w:firstLine="709"/>
        <w:rPr>
          <w:sz w:val="22"/>
          <w:szCs w:val="22"/>
        </w:rPr>
      </w:pPr>
      <w:r w:rsidRPr="004E118C">
        <w:rPr>
          <w:sz w:val="22"/>
          <w:szCs w:val="22"/>
        </w:rPr>
        <w:t>3.5.5. Заявка на участие в Запросе предложений оформляется в соответствии с указаниями настоящей Документации Запроса предложений.</w:t>
      </w:r>
    </w:p>
    <w:p w:rsidR="009E4BDB" w:rsidRPr="004E118C" w:rsidRDefault="009E4BDB" w:rsidP="009E4BDB">
      <w:pPr>
        <w:pStyle w:val="31"/>
        <w:ind w:firstLine="709"/>
        <w:rPr>
          <w:sz w:val="22"/>
          <w:szCs w:val="22"/>
        </w:rPr>
      </w:pPr>
      <w:r w:rsidRPr="004E118C">
        <w:rPr>
          <w:sz w:val="22"/>
          <w:szCs w:val="22"/>
        </w:rPr>
        <w:t>3.5.6. Каждая заявка на участие в Запросе предложений, поступившая в с</w:t>
      </w:r>
      <w:r w:rsidR="00E834AB">
        <w:rPr>
          <w:sz w:val="22"/>
          <w:szCs w:val="22"/>
        </w:rPr>
        <w:t xml:space="preserve">рок, регистрируется Заказчиком </w:t>
      </w:r>
      <w:r w:rsidRPr="004E118C">
        <w:rPr>
          <w:sz w:val="22"/>
          <w:szCs w:val="22"/>
        </w:rPr>
        <w:t>в Журнале регистрации заявок на у</w:t>
      </w:r>
      <w:r w:rsidR="00E834AB">
        <w:rPr>
          <w:sz w:val="22"/>
          <w:szCs w:val="22"/>
        </w:rPr>
        <w:t xml:space="preserve">частие в Запросе предложений в </w:t>
      </w:r>
      <w:r w:rsidRPr="004E118C">
        <w:rPr>
          <w:sz w:val="22"/>
          <w:szCs w:val="22"/>
        </w:rPr>
        <w:t xml:space="preserve">порядке поступления заявок. Запись регистрации заявки на участие в Запросе предложений включает регистрационный номер заявки, дату, время, способ подачи. </w:t>
      </w:r>
    </w:p>
    <w:p w:rsidR="009E4BDB" w:rsidRPr="004E118C" w:rsidRDefault="009E4BDB" w:rsidP="009E4BDB">
      <w:pPr>
        <w:pStyle w:val="31"/>
        <w:ind w:firstLine="709"/>
        <w:rPr>
          <w:sz w:val="22"/>
          <w:szCs w:val="22"/>
        </w:rPr>
      </w:pPr>
      <w:r w:rsidRPr="004E118C">
        <w:rPr>
          <w:sz w:val="22"/>
          <w:szCs w:val="22"/>
        </w:rPr>
        <w:t>3.5.7. По требованию Участника закупки, подавшего заявку на участие в Запросе предложений, Заказчик выдает расписку в получении такой заявки с указанием даты и времени ее получения.</w:t>
      </w:r>
    </w:p>
    <w:p w:rsidR="009E4BDB" w:rsidRPr="004E118C" w:rsidRDefault="009E4BDB" w:rsidP="00170DD2">
      <w:pPr>
        <w:pStyle w:val="31"/>
        <w:ind w:firstLine="709"/>
        <w:rPr>
          <w:sz w:val="22"/>
          <w:szCs w:val="22"/>
        </w:rPr>
      </w:pPr>
      <w:r w:rsidRPr="004E118C">
        <w:rPr>
          <w:sz w:val="22"/>
          <w:szCs w:val="22"/>
        </w:rPr>
        <w:t xml:space="preserve">3.5.8. Заявка на участие </w:t>
      </w:r>
      <w:r w:rsidR="00E834AB">
        <w:rPr>
          <w:sz w:val="22"/>
          <w:szCs w:val="22"/>
        </w:rPr>
        <w:t xml:space="preserve">в запросе предложений подается </w:t>
      </w:r>
      <w:r w:rsidRPr="004E118C">
        <w:rPr>
          <w:sz w:val="22"/>
          <w:szCs w:val="22"/>
        </w:rPr>
        <w:t xml:space="preserve">запечатанном конверте, на лицевой стороне которого находится следующая надпись: </w:t>
      </w:r>
      <w:r w:rsidRPr="004E118C">
        <w:rPr>
          <w:b/>
          <w:sz w:val="22"/>
          <w:szCs w:val="22"/>
        </w:rPr>
        <w:t xml:space="preserve">«Заявка на участие в запросе предложений </w:t>
      </w:r>
      <w:r w:rsidR="00170DD2" w:rsidRPr="004E118C">
        <w:rPr>
          <w:b/>
          <w:sz w:val="22"/>
          <w:szCs w:val="22"/>
        </w:rPr>
        <w:t xml:space="preserve">№ </w:t>
      </w:r>
      <w:r w:rsidR="00E834AB">
        <w:rPr>
          <w:b/>
          <w:sz w:val="22"/>
          <w:szCs w:val="22"/>
        </w:rPr>
        <w:t>1/2018</w:t>
      </w:r>
      <w:r w:rsidR="00170DD2" w:rsidRPr="004E118C">
        <w:rPr>
          <w:b/>
          <w:sz w:val="22"/>
          <w:szCs w:val="22"/>
        </w:rPr>
        <w:t xml:space="preserve"> на право заключения договора оказания услуг по организации учебно-тренировочного сбора </w:t>
      </w:r>
      <w:r w:rsidR="00997E99" w:rsidRPr="004E118C">
        <w:rPr>
          <w:b/>
          <w:sz w:val="22"/>
          <w:szCs w:val="22"/>
        </w:rPr>
        <w:t>мужской</w:t>
      </w:r>
      <w:r w:rsidR="008A3B8B" w:rsidRPr="004E118C">
        <w:rPr>
          <w:b/>
          <w:sz w:val="22"/>
          <w:szCs w:val="22"/>
        </w:rPr>
        <w:t xml:space="preserve"> волейбольной команды «Енисей</w:t>
      </w:r>
      <w:r w:rsidR="00170DD2" w:rsidRPr="004E118C">
        <w:rPr>
          <w:b/>
          <w:sz w:val="22"/>
          <w:szCs w:val="22"/>
        </w:rPr>
        <w:t>»</w:t>
      </w:r>
      <w:r w:rsidRPr="004E118C">
        <w:rPr>
          <w:sz w:val="22"/>
          <w:szCs w:val="22"/>
        </w:rPr>
        <w:t>.</w:t>
      </w:r>
    </w:p>
    <w:p w:rsidR="009E4BDB" w:rsidRPr="004E118C" w:rsidRDefault="009E4BDB" w:rsidP="009E4BDB">
      <w:pPr>
        <w:pStyle w:val="31"/>
        <w:numPr>
          <w:ilvl w:val="2"/>
          <w:numId w:val="0"/>
        </w:numPr>
        <w:tabs>
          <w:tab w:val="num" w:pos="227"/>
          <w:tab w:val="num" w:pos="1080"/>
        </w:tabs>
        <w:ind w:firstLine="709"/>
        <w:rPr>
          <w:rStyle w:val="a9"/>
          <w:sz w:val="22"/>
          <w:szCs w:val="22"/>
        </w:rPr>
      </w:pPr>
      <w:r w:rsidRPr="004E118C">
        <w:rPr>
          <w:rStyle w:val="a9"/>
          <w:sz w:val="22"/>
          <w:szCs w:val="22"/>
        </w:rPr>
        <w:t xml:space="preserve">Если внешний конверт не запечатан и </w:t>
      </w:r>
      <w:r w:rsidR="00E834AB">
        <w:rPr>
          <w:rStyle w:val="a9"/>
          <w:sz w:val="22"/>
          <w:szCs w:val="22"/>
        </w:rPr>
        <w:t xml:space="preserve">не маркирован в соответствии с </w:t>
      </w:r>
      <w:r w:rsidRPr="004E118C">
        <w:rPr>
          <w:rStyle w:val="a9"/>
          <w:sz w:val="22"/>
          <w:szCs w:val="22"/>
        </w:rPr>
        <w:t xml:space="preserve">требованиями, установленными настоящей Документацией Запроса предложений, Заказчик не несет ответственности за утерю конверта, или его содержимого, или досрочное вскрытие такого конверта. </w:t>
      </w:r>
    </w:p>
    <w:p w:rsidR="009E4BDB" w:rsidRPr="004E118C" w:rsidRDefault="009E4BDB" w:rsidP="009E4BDB">
      <w:pPr>
        <w:pStyle w:val="31"/>
        <w:numPr>
          <w:ilvl w:val="2"/>
          <w:numId w:val="0"/>
        </w:numPr>
        <w:tabs>
          <w:tab w:val="num" w:pos="227"/>
          <w:tab w:val="num" w:pos="1080"/>
        </w:tabs>
        <w:ind w:firstLine="709"/>
        <w:rPr>
          <w:sz w:val="22"/>
          <w:szCs w:val="22"/>
        </w:rPr>
      </w:pPr>
      <w:r w:rsidRPr="004E118C">
        <w:rPr>
          <w:rStyle w:val="a9"/>
          <w:sz w:val="22"/>
          <w:szCs w:val="22"/>
        </w:rPr>
        <w:t>3.5.9. Представленные заявки на участие в Запросе предложений и документы в составе заявки на участие в Запросе предложений не возвращаются Участнику закупки, за исключением случая, предусмотренного пунктом 4.4.1 настоящей Документации Запроса предложений.</w:t>
      </w:r>
    </w:p>
    <w:p w:rsidR="0019273B" w:rsidRPr="004E118C" w:rsidRDefault="0019273B" w:rsidP="0019273B">
      <w:pPr>
        <w:pStyle w:val="12"/>
        <w:tabs>
          <w:tab w:val="clear" w:pos="972"/>
          <w:tab w:val="num" w:pos="1080"/>
        </w:tabs>
        <w:spacing w:after="0"/>
        <w:ind w:left="0" w:firstLine="0"/>
        <w:jc w:val="center"/>
        <w:rPr>
          <w:color w:val="000000"/>
          <w:sz w:val="22"/>
          <w:szCs w:val="22"/>
        </w:rPr>
      </w:pPr>
    </w:p>
    <w:p w:rsidR="0019273B" w:rsidRPr="004E118C" w:rsidRDefault="0019273B" w:rsidP="0019273B">
      <w:pPr>
        <w:pStyle w:val="12"/>
        <w:tabs>
          <w:tab w:val="clear" w:pos="972"/>
          <w:tab w:val="num" w:pos="1080"/>
        </w:tabs>
        <w:spacing w:after="0"/>
        <w:ind w:left="0" w:firstLine="0"/>
        <w:jc w:val="center"/>
        <w:rPr>
          <w:color w:val="000000"/>
          <w:sz w:val="22"/>
          <w:szCs w:val="22"/>
        </w:rPr>
      </w:pPr>
      <w:r w:rsidRPr="004E118C">
        <w:rPr>
          <w:color w:val="000000"/>
          <w:sz w:val="22"/>
          <w:szCs w:val="22"/>
        </w:rPr>
        <w:t>4. ПОДАЧА ЗАЯВКИ НА УЧАСТИЕ В ЗАПРОСЕ ПРЕДЛОЖЕНИЙ</w:t>
      </w:r>
    </w:p>
    <w:p w:rsidR="005A0DCF" w:rsidRPr="004E118C" w:rsidRDefault="005A0DCF" w:rsidP="0019273B">
      <w:pPr>
        <w:pStyle w:val="12"/>
        <w:tabs>
          <w:tab w:val="clear" w:pos="972"/>
          <w:tab w:val="num" w:pos="1080"/>
        </w:tabs>
        <w:spacing w:after="0"/>
        <w:ind w:left="0" w:firstLine="0"/>
        <w:jc w:val="center"/>
        <w:rPr>
          <w:color w:val="000000"/>
          <w:sz w:val="22"/>
          <w:szCs w:val="22"/>
        </w:rPr>
      </w:pPr>
    </w:p>
    <w:p w:rsidR="0019273B" w:rsidRPr="004E118C" w:rsidRDefault="0019273B" w:rsidP="0019273B">
      <w:pPr>
        <w:pStyle w:val="23"/>
        <w:numPr>
          <w:ilvl w:val="1"/>
          <w:numId w:val="0"/>
        </w:numPr>
        <w:tabs>
          <w:tab w:val="num" w:pos="1080"/>
        </w:tabs>
        <w:spacing w:after="0"/>
        <w:ind w:firstLine="709"/>
        <w:jc w:val="center"/>
        <w:rPr>
          <w:color w:val="000000"/>
          <w:sz w:val="22"/>
          <w:szCs w:val="22"/>
        </w:rPr>
      </w:pPr>
      <w:r w:rsidRPr="004E118C">
        <w:rPr>
          <w:color w:val="000000"/>
          <w:sz w:val="22"/>
          <w:szCs w:val="22"/>
        </w:rPr>
        <w:t>4.1. Место, дата начала и окончания срока подачи заявок на участие в Запросе предложений</w:t>
      </w:r>
    </w:p>
    <w:p w:rsidR="0019273B" w:rsidRPr="004E118C" w:rsidRDefault="0019273B" w:rsidP="0019273B">
      <w:pPr>
        <w:pStyle w:val="ConsPlusNormal"/>
        <w:ind w:firstLine="709"/>
        <w:jc w:val="both"/>
        <w:rPr>
          <w:rFonts w:ascii="Times New Roman" w:hAnsi="Times New Roman" w:cs="Times New Roman"/>
          <w:color w:val="000000"/>
          <w:sz w:val="22"/>
          <w:szCs w:val="22"/>
        </w:rPr>
      </w:pPr>
      <w:r w:rsidRPr="004E118C">
        <w:rPr>
          <w:rFonts w:ascii="Times New Roman" w:hAnsi="Times New Roman" w:cs="Times New Roman"/>
          <w:color w:val="000000"/>
          <w:sz w:val="22"/>
          <w:szCs w:val="22"/>
        </w:rPr>
        <w:t>4.1.1. Заявки на участие в Запросе предложений принимаются по адресу: 660093, Красноярский край, г. Красноярск, остров Отдыха, 15, каб.33.</w:t>
      </w:r>
    </w:p>
    <w:p w:rsidR="0019273B" w:rsidRPr="004E118C" w:rsidRDefault="0019273B" w:rsidP="0019273B">
      <w:pPr>
        <w:pStyle w:val="ConsPlusNormal"/>
        <w:ind w:firstLine="709"/>
        <w:jc w:val="both"/>
        <w:rPr>
          <w:rFonts w:ascii="Times New Roman" w:hAnsi="Times New Roman" w:cs="Times New Roman"/>
          <w:color w:val="000000"/>
          <w:sz w:val="22"/>
          <w:szCs w:val="22"/>
        </w:rPr>
      </w:pPr>
      <w:r w:rsidRPr="004E118C">
        <w:rPr>
          <w:rFonts w:ascii="Times New Roman" w:hAnsi="Times New Roman" w:cs="Times New Roman"/>
          <w:color w:val="000000"/>
          <w:sz w:val="22"/>
          <w:szCs w:val="22"/>
        </w:rPr>
        <w:t>4.1.2. Заявки на участие в Запросе предложений</w:t>
      </w:r>
      <w:r w:rsidR="00C4031B" w:rsidRPr="004E118C">
        <w:rPr>
          <w:rFonts w:ascii="Times New Roman" w:hAnsi="Times New Roman" w:cs="Times New Roman"/>
          <w:color w:val="000000"/>
          <w:sz w:val="22"/>
          <w:szCs w:val="22"/>
        </w:rPr>
        <w:t xml:space="preserve"> принимаются со дня </w:t>
      </w:r>
      <w:r w:rsidRPr="004E118C">
        <w:rPr>
          <w:rFonts w:ascii="Times New Roman" w:hAnsi="Times New Roman" w:cs="Times New Roman"/>
          <w:color w:val="000000"/>
          <w:sz w:val="22"/>
          <w:szCs w:val="22"/>
        </w:rPr>
        <w:t>размещения на официальном сайте извещения о проведении Запроса предложений.</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xml:space="preserve">4.1.3. Прием заявок заканчивается: в 18-00 часов </w:t>
      </w:r>
      <w:r w:rsidR="00E834AB">
        <w:rPr>
          <w:color w:val="000000"/>
          <w:sz w:val="22"/>
          <w:szCs w:val="22"/>
        </w:rPr>
        <w:t>28</w:t>
      </w:r>
      <w:r w:rsidRPr="004E118C">
        <w:rPr>
          <w:color w:val="000000"/>
          <w:sz w:val="22"/>
          <w:szCs w:val="22"/>
        </w:rPr>
        <w:t>.</w:t>
      </w:r>
      <w:r w:rsidR="00C4031B" w:rsidRPr="004E118C">
        <w:rPr>
          <w:color w:val="000000"/>
          <w:sz w:val="22"/>
          <w:szCs w:val="22"/>
        </w:rPr>
        <w:t>0</w:t>
      </w:r>
      <w:r w:rsidR="00E834AB">
        <w:rPr>
          <w:color w:val="000000"/>
          <w:sz w:val="22"/>
          <w:szCs w:val="22"/>
        </w:rPr>
        <w:t>6</w:t>
      </w:r>
      <w:r w:rsidRPr="004E118C">
        <w:rPr>
          <w:color w:val="000000"/>
          <w:sz w:val="22"/>
          <w:szCs w:val="22"/>
        </w:rPr>
        <w:t>.201</w:t>
      </w:r>
      <w:r w:rsidR="00E834AB">
        <w:rPr>
          <w:color w:val="000000"/>
          <w:sz w:val="22"/>
          <w:szCs w:val="22"/>
        </w:rPr>
        <w:t>8</w:t>
      </w:r>
      <w:r w:rsidRPr="004E118C">
        <w:rPr>
          <w:b/>
          <w:i/>
          <w:color w:val="000000"/>
          <w:sz w:val="22"/>
          <w:szCs w:val="22"/>
        </w:rPr>
        <w:t>.</w:t>
      </w:r>
    </w:p>
    <w:p w:rsidR="0019273B" w:rsidRPr="004E118C" w:rsidRDefault="0019273B" w:rsidP="0019273B">
      <w:pPr>
        <w:pStyle w:val="32"/>
        <w:numPr>
          <w:ilvl w:val="2"/>
          <w:numId w:val="0"/>
        </w:numPr>
        <w:tabs>
          <w:tab w:val="num" w:pos="1080"/>
        </w:tabs>
        <w:ind w:firstLine="709"/>
        <w:rPr>
          <w:color w:val="000000"/>
          <w:sz w:val="22"/>
          <w:szCs w:val="22"/>
        </w:rPr>
      </w:pPr>
      <w:r w:rsidRPr="004E118C">
        <w:rPr>
          <w:color w:val="000000"/>
          <w:sz w:val="22"/>
          <w:szCs w:val="22"/>
        </w:rPr>
        <w:t>4.1.4. Участник закупки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19273B" w:rsidRPr="004E118C" w:rsidRDefault="0019273B" w:rsidP="0019273B">
      <w:pPr>
        <w:pStyle w:val="32"/>
        <w:numPr>
          <w:ilvl w:val="2"/>
          <w:numId w:val="0"/>
        </w:numPr>
        <w:tabs>
          <w:tab w:val="num" w:pos="1080"/>
        </w:tabs>
        <w:ind w:firstLine="709"/>
        <w:rPr>
          <w:color w:val="000000"/>
          <w:sz w:val="22"/>
          <w:szCs w:val="22"/>
        </w:rPr>
      </w:pPr>
    </w:p>
    <w:p w:rsidR="0019273B" w:rsidRPr="004E118C" w:rsidRDefault="0019273B" w:rsidP="0019273B">
      <w:pPr>
        <w:pStyle w:val="23"/>
        <w:numPr>
          <w:ilvl w:val="1"/>
          <w:numId w:val="0"/>
        </w:numPr>
        <w:tabs>
          <w:tab w:val="num" w:pos="1080"/>
        </w:tabs>
        <w:spacing w:after="0"/>
        <w:ind w:firstLine="709"/>
        <w:jc w:val="center"/>
        <w:rPr>
          <w:color w:val="000000"/>
          <w:sz w:val="22"/>
          <w:szCs w:val="22"/>
        </w:rPr>
      </w:pPr>
      <w:r w:rsidRPr="004E118C">
        <w:rPr>
          <w:color w:val="000000"/>
          <w:sz w:val="22"/>
          <w:szCs w:val="22"/>
        </w:rPr>
        <w:t>4.2. Порядок подачи заявок на участие в Запросе предложений</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4.2.1. Заявки на участие в Запросе предложений в письменной форме направляются Участниками закупки до окончания срока подачи заявок.</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4.2.2. Каждый конверт с заявкой на участие в Запросе предложений, поступивший в срок, указанный в пункте 4.1.3 настоящей Документации Запроса предложений, регистрируется заказчиком.</w:t>
      </w:r>
    </w:p>
    <w:p w:rsidR="0019273B" w:rsidRPr="004E118C" w:rsidRDefault="00C4031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xml:space="preserve">4.2.3. При получении </w:t>
      </w:r>
      <w:r w:rsidR="0019273B" w:rsidRPr="004E118C">
        <w:rPr>
          <w:color w:val="000000"/>
          <w:sz w:val="22"/>
          <w:szCs w:val="22"/>
        </w:rPr>
        <w:t>конверта с заявкой на участие в Запросе предложений Заказчик на конверте и в журнале регистрации заявок на участие в Запросе предложений проставляет порядковый номер по</w:t>
      </w:r>
      <w:r w:rsidR="00972B2F">
        <w:rPr>
          <w:color w:val="000000"/>
          <w:sz w:val="22"/>
          <w:szCs w:val="22"/>
        </w:rPr>
        <w:t xml:space="preserve">лученной заявки. По требованию </w:t>
      </w:r>
      <w:r w:rsidR="0019273B" w:rsidRPr="004E118C">
        <w:rPr>
          <w:color w:val="000000"/>
          <w:sz w:val="22"/>
          <w:szCs w:val="22"/>
        </w:rPr>
        <w:t>участника закупки Заказчик выдает расписку в получении конверта с такой заявкой с указанием даты и времени его получения.</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4.2.4. Участники закупки, подавшие заявки на участие в Запросе предложений, а также Заказчик обязаны обеспечивать конфиденциальность сведений, содержащихся в таких заявках до вскрытия конвертов с заявками на участие в Запросе предложений. Лица, осуществляющие хранение конвертов с заявками на участие в Запросе предложений, не вправе допускать повреждение таких конвертов до момента их вскрытия.</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4.2.5. Участник закупки вправе подать только одну заявку на участие в Запросе предложений, внесение изменений в которую не допускается.</w:t>
      </w:r>
    </w:p>
    <w:p w:rsidR="0019273B" w:rsidRPr="004E118C" w:rsidRDefault="0019273B" w:rsidP="0019273B">
      <w:pPr>
        <w:pStyle w:val="31"/>
        <w:numPr>
          <w:ilvl w:val="2"/>
          <w:numId w:val="0"/>
        </w:numPr>
        <w:tabs>
          <w:tab w:val="num" w:pos="227"/>
          <w:tab w:val="num" w:pos="1080"/>
        </w:tabs>
        <w:ind w:firstLine="709"/>
        <w:rPr>
          <w:color w:val="000000"/>
          <w:sz w:val="22"/>
          <w:szCs w:val="22"/>
        </w:rPr>
      </w:pPr>
    </w:p>
    <w:p w:rsidR="0019273B" w:rsidRPr="004E118C" w:rsidRDefault="0019273B" w:rsidP="0019273B">
      <w:pPr>
        <w:pStyle w:val="31"/>
        <w:numPr>
          <w:ilvl w:val="2"/>
          <w:numId w:val="0"/>
        </w:numPr>
        <w:tabs>
          <w:tab w:val="num" w:pos="227"/>
          <w:tab w:val="num" w:pos="1080"/>
        </w:tabs>
        <w:jc w:val="center"/>
        <w:rPr>
          <w:b/>
          <w:color w:val="000000"/>
          <w:sz w:val="22"/>
          <w:szCs w:val="22"/>
        </w:rPr>
      </w:pPr>
      <w:r w:rsidRPr="004E118C">
        <w:rPr>
          <w:b/>
          <w:color w:val="000000"/>
          <w:sz w:val="22"/>
          <w:szCs w:val="22"/>
        </w:rPr>
        <w:t>4.3. Порядок и срок отзыва заявок на участие в Запросе предложений</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4.3.1. Участник закупки, подавший заявку на участие в Запросе предложений, вправе отозвать заявку на участие в Запросе предложений в любое время до окончания срока подачи заявок на участие в Запросе предложений путем письменного уведомления уполномоченного органа об этом.</w:t>
      </w:r>
    </w:p>
    <w:p w:rsidR="001E66C7" w:rsidRPr="004E118C" w:rsidRDefault="001E66C7" w:rsidP="001E66C7">
      <w:pPr>
        <w:pStyle w:val="31"/>
        <w:numPr>
          <w:ilvl w:val="2"/>
          <w:numId w:val="0"/>
        </w:numPr>
        <w:tabs>
          <w:tab w:val="num" w:pos="0"/>
          <w:tab w:val="num" w:pos="1080"/>
        </w:tabs>
        <w:ind w:firstLine="709"/>
        <w:rPr>
          <w:color w:val="000000"/>
          <w:sz w:val="22"/>
          <w:szCs w:val="22"/>
        </w:rPr>
      </w:pPr>
      <w:r w:rsidRPr="004E118C">
        <w:rPr>
          <w:color w:val="000000"/>
          <w:sz w:val="22"/>
          <w:szCs w:val="22"/>
        </w:rPr>
        <w:t xml:space="preserve">4.3.2. Изменения заявки на участие в Запросе предложений должны готовиться и запечатываться в соответствии с пунктом 3.6 настоящего Раздела, конверт с комплектом документов маркироваться «ИЗМЕНЕНИЕ ЗАЯВКИ НА УЧАСТИЕ В ЗАПРОСЕ ПРЕДЛОЖЕНИЙ на право заключения договора на </w:t>
      </w:r>
      <w:r w:rsidRPr="004E118C">
        <w:rPr>
          <w:sz w:val="22"/>
          <w:szCs w:val="22"/>
        </w:rPr>
        <w:t>оказание услуг</w:t>
      </w:r>
      <w:r w:rsidRPr="004E118C">
        <w:rPr>
          <w:color w:val="000000"/>
          <w:sz w:val="22"/>
          <w:szCs w:val="22"/>
        </w:rPr>
        <w:t xml:space="preserve">» и направляться Заказчику до окончания срока подачи заявок на участие в Запросе </w:t>
      </w:r>
      <w:r w:rsidRPr="004E118C">
        <w:rPr>
          <w:color w:val="000000"/>
          <w:sz w:val="22"/>
          <w:szCs w:val="22"/>
        </w:rPr>
        <w:lastRenderedPageBreak/>
        <w:t>предложений.</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xml:space="preserve">4.3.3. Участник закупки, отзывающий свою заявку на участие в Запросе предложений, уведомляет Заказчика в письменной форме до окончания срока подачи заявок на участие в Запросе предложений. В уведомлении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Участника закупки, отзывающего заявку, и способ возврата заявки. </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4.3.4. Возврат отозванных заявок осуществляется следующим образом:</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если на конверте с заявкой на участие в Запросе предложений указаны фирменное наименование, почтовый адрес (для юридического лица), или фамилия, имя, отчество, сведения о месте жительства (для физического лица) -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если на конверте с заявкой на участие в Запросе предложений не указаны фирменное наименование, почтовый адрес (для юридического лица), или фамилия, имя, отчество, сведения о месте жительства (для физического лица) - Участника закупки, отзывающего заявку, но представлена расписка в получении конверта с заявкой на участие в Запросе предложений, выданная Заказчиком, такой конверт с заявкой на участие в Запросе предложений возвращается невскрытым в соответствии с выбранным Участником закупки способом возврата заявки;</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если на конверте с заявкой на участие в Запросе предложений не указаны фирменное наименование, почтовый адрес (для юридического лица), или фамилия, имя, отчество, сведения о месте жительства (для физического лица) - Участника закупки, отзывающего заявку, и не представлена расписка в получении конверта с заявок на участие в Запросе предложений, выданная Заказчиком, что не позволяет идентифицировать отзываемый конверт на участие в Запросе предложений, возврат такого конверта с заявкой осуществляется после вскрытия конвертов с заявками на участие в Запросе предложений в соответствии с выбранным Участником закупки способом возврата заявки.</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xml:space="preserve">4.3.5. После окончания срока подачи заявок на участие в Запросе предложений не допускается отзыв заявок на участие в Запросе предложений. </w:t>
      </w:r>
    </w:p>
    <w:p w:rsidR="0019273B" w:rsidRPr="004E118C" w:rsidRDefault="0019273B" w:rsidP="0019273B">
      <w:pPr>
        <w:pStyle w:val="31"/>
        <w:numPr>
          <w:ilvl w:val="2"/>
          <w:numId w:val="0"/>
        </w:numPr>
        <w:tabs>
          <w:tab w:val="num" w:pos="227"/>
          <w:tab w:val="num" w:pos="1080"/>
        </w:tabs>
        <w:ind w:firstLine="709"/>
        <w:rPr>
          <w:color w:val="000000"/>
          <w:sz w:val="22"/>
          <w:szCs w:val="22"/>
        </w:rPr>
      </w:pPr>
    </w:p>
    <w:p w:rsidR="0019273B" w:rsidRPr="004E118C" w:rsidRDefault="0019273B" w:rsidP="0019273B">
      <w:pPr>
        <w:pStyle w:val="31"/>
        <w:numPr>
          <w:ilvl w:val="2"/>
          <w:numId w:val="0"/>
        </w:numPr>
        <w:tabs>
          <w:tab w:val="num" w:pos="227"/>
          <w:tab w:val="num" w:pos="1080"/>
        </w:tabs>
        <w:jc w:val="center"/>
        <w:rPr>
          <w:b/>
          <w:color w:val="000000"/>
          <w:sz w:val="22"/>
          <w:szCs w:val="22"/>
        </w:rPr>
      </w:pPr>
      <w:r w:rsidRPr="004E118C">
        <w:rPr>
          <w:b/>
          <w:color w:val="000000"/>
          <w:sz w:val="22"/>
          <w:szCs w:val="22"/>
        </w:rPr>
        <w:t>4.4. Заявки на участие в Запросе предложений, поданные с опозданием</w:t>
      </w:r>
    </w:p>
    <w:p w:rsidR="0019273B" w:rsidRPr="004E118C" w:rsidRDefault="0019273B" w:rsidP="0019273B">
      <w:pPr>
        <w:pStyle w:val="31"/>
        <w:numPr>
          <w:ilvl w:val="2"/>
          <w:numId w:val="0"/>
        </w:numPr>
        <w:tabs>
          <w:tab w:val="num" w:pos="227"/>
          <w:tab w:val="num" w:pos="1080"/>
        </w:tabs>
        <w:ind w:firstLine="709"/>
        <w:rPr>
          <w:color w:val="000000"/>
          <w:sz w:val="22"/>
          <w:szCs w:val="22"/>
        </w:rPr>
      </w:pPr>
      <w:r w:rsidRPr="004E118C">
        <w:rPr>
          <w:color w:val="000000"/>
          <w:sz w:val="22"/>
          <w:szCs w:val="22"/>
        </w:rPr>
        <w:t xml:space="preserve">4.4.1. Полученные после окончания срока приема конвертов с заявками на участие в Запросе предложений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w:t>
      </w:r>
    </w:p>
    <w:p w:rsidR="0019273B" w:rsidRPr="004E118C" w:rsidRDefault="0019273B" w:rsidP="0019273B">
      <w:pPr>
        <w:pStyle w:val="23"/>
        <w:numPr>
          <w:ilvl w:val="1"/>
          <w:numId w:val="0"/>
        </w:numPr>
        <w:tabs>
          <w:tab w:val="num" w:pos="1080"/>
        </w:tabs>
        <w:spacing w:after="0"/>
        <w:ind w:firstLine="709"/>
        <w:jc w:val="center"/>
        <w:rPr>
          <w:color w:val="000000"/>
          <w:sz w:val="22"/>
          <w:szCs w:val="22"/>
        </w:rPr>
      </w:pPr>
    </w:p>
    <w:p w:rsidR="0019273B" w:rsidRPr="004E118C" w:rsidRDefault="0019273B" w:rsidP="0019273B">
      <w:pPr>
        <w:pStyle w:val="12"/>
        <w:tabs>
          <w:tab w:val="clear" w:pos="972"/>
          <w:tab w:val="num" w:pos="1080"/>
        </w:tabs>
        <w:spacing w:after="0"/>
        <w:ind w:left="0" w:firstLine="0"/>
        <w:jc w:val="center"/>
        <w:rPr>
          <w:color w:val="000000"/>
          <w:sz w:val="22"/>
          <w:szCs w:val="22"/>
        </w:rPr>
      </w:pPr>
      <w:r w:rsidRPr="004E118C">
        <w:rPr>
          <w:color w:val="000000"/>
          <w:sz w:val="22"/>
          <w:szCs w:val="22"/>
        </w:rPr>
        <w:t>5. РАССМОТРЕНИЕ ЗАЯВОК НА УЧАСТИЕ В ЗАПРОСЕ ПРЕДЛОЖЕНИЙ И ДОПУСК К УЧАСТИЮ В ЗАПРОСЕ ПРЕДЛОЖЕНИЙ</w:t>
      </w:r>
    </w:p>
    <w:p w:rsidR="005A0DCF" w:rsidRPr="004E118C" w:rsidRDefault="005A0DCF" w:rsidP="0019273B">
      <w:pPr>
        <w:pStyle w:val="12"/>
        <w:tabs>
          <w:tab w:val="clear" w:pos="972"/>
          <w:tab w:val="num" w:pos="1080"/>
        </w:tabs>
        <w:spacing w:after="0"/>
        <w:ind w:left="0" w:firstLine="0"/>
        <w:jc w:val="center"/>
        <w:rPr>
          <w:color w:val="000000"/>
          <w:sz w:val="22"/>
          <w:szCs w:val="22"/>
        </w:rPr>
      </w:pPr>
    </w:p>
    <w:p w:rsidR="0019273B" w:rsidRPr="004E118C" w:rsidRDefault="0019273B" w:rsidP="0019273B">
      <w:pPr>
        <w:pStyle w:val="31"/>
        <w:numPr>
          <w:ilvl w:val="2"/>
          <w:numId w:val="0"/>
        </w:numPr>
        <w:tabs>
          <w:tab w:val="num" w:pos="1080"/>
        </w:tabs>
        <w:ind w:firstLine="720"/>
        <w:jc w:val="center"/>
        <w:rPr>
          <w:b/>
          <w:color w:val="000000"/>
          <w:sz w:val="22"/>
          <w:szCs w:val="22"/>
        </w:rPr>
      </w:pPr>
      <w:r w:rsidRPr="004E118C">
        <w:rPr>
          <w:b/>
          <w:color w:val="000000"/>
          <w:sz w:val="22"/>
          <w:szCs w:val="22"/>
        </w:rPr>
        <w:t>5.1. Порядок рассмотрения заявок на участие в Запросе предложений</w:t>
      </w:r>
    </w:p>
    <w:p w:rsidR="00A87086" w:rsidRPr="004E118C" w:rsidRDefault="0019273B" w:rsidP="00A87086">
      <w:pPr>
        <w:pStyle w:val="32"/>
        <w:ind w:left="0" w:firstLine="709"/>
        <w:rPr>
          <w:sz w:val="22"/>
          <w:szCs w:val="22"/>
        </w:rPr>
      </w:pPr>
      <w:r w:rsidRPr="004E118C">
        <w:rPr>
          <w:color w:val="000000"/>
          <w:sz w:val="22"/>
          <w:szCs w:val="22"/>
        </w:rPr>
        <w:t xml:space="preserve">5.1.1. </w:t>
      </w:r>
      <w:r w:rsidR="00972B2F">
        <w:rPr>
          <w:color w:val="000000"/>
          <w:sz w:val="22"/>
          <w:szCs w:val="22"/>
        </w:rPr>
        <w:t>29</w:t>
      </w:r>
      <w:r w:rsidRPr="004E118C">
        <w:rPr>
          <w:color w:val="000000"/>
          <w:sz w:val="22"/>
          <w:szCs w:val="22"/>
        </w:rPr>
        <w:t>.</w:t>
      </w:r>
      <w:r w:rsidR="005A0DCF" w:rsidRPr="004E118C">
        <w:rPr>
          <w:color w:val="000000"/>
          <w:sz w:val="22"/>
          <w:szCs w:val="22"/>
        </w:rPr>
        <w:t>0</w:t>
      </w:r>
      <w:r w:rsidR="00972B2F">
        <w:rPr>
          <w:color w:val="000000"/>
          <w:sz w:val="22"/>
          <w:szCs w:val="22"/>
        </w:rPr>
        <w:t>6</w:t>
      </w:r>
      <w:r w:rsidRPr="004E118C">
        <w:rPr>
          <w:color w:val="000000"/>
          <w:sz w:val="22"/>
          <w:szCs w:val="22"/>
        </w:rPr>
        <w:t>.201</w:t>
      </w:r>
      <w:r w:rsidR="00972B2F">
        <w:rPr>
          <w:color w:val="000000"/>
          <w:sz w:val="22"/>
          <w:szCs w:val="22"/>
        </w:rPr>
        <w:t>8</w:t>
      </w:r>
      <w:r w:rsidR="005A0DCF" w:rsidRPr="004E118C">
        <w:rPr>
          <w:color w:val="000000"/>
          <w:sz w:val="22"/>
          <w:szCs w:val="22"/>
        </w:rPr>
        <w:t xml:space="preserve"> г.</w:t>
      </w:r>
      <w:r w:rsidRPr="004E118C">
        <w:rPr>
          <w:color w:val="000000"/>
          <w:sz w:val="22"/>
          <w:szCs w:val="22"/>
        </w:rPr>
        <w:t xml:space="preserve"> </w:t>
      </w:r>
      <w:r w:rsidR="00A87086" w:rsidRPr="004E118C">
        <w:rPr>
          <w:sz w:val="22"/>
          <w:szCs w:val="22"/>
        </w:rPr>
        <w:t xml:space="preserve">комиссия рассматривает их на соответствие требованиям, установленным Документацией Запроса предложений, и на соответствие участников закупки требованиям, установленным в пункте 1.6 настоящей Документации Запроса предложений. </w:t>
      </w:r>
    </w:p>
    <w:p w:rsidR="00A87086" w:rsidRPr="004E118C" w:rsidRDefault="00A87086" w:rsidP="00A87086">
      <w:pPr>
        <w:pStyle w:val="32"/>
        <w:ind w:left="0" w:firstLine="709"/>
        <w:rPr>
          <w:sz w:val="22"/>
          <w:szCs w:val="22"/>
        </w:rPr>
      </w:pPr>
      <w:r w:rsidRPr="004E118C">
        <w:rPr>
          <w:sz w:val="22"/>
          <w:szCs w:val="22"/>
        </w:rPr>
        <w:t xml:space="preserve">Комиссия при рассмотрении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w:t>
      </w:r>
      <w:r w:rsidR="00972B2F">
        <w:rPr>
          <w:sz w:val="22"/>
          <w:szCs w:val="22"/>
        </w:rPr>
        <w:t xml:space="preserve">(копии контрактов, договоров и </w:t>
      </w:r>
      <w:r w:rsidRPr="004E118C">
        <w:rPr>
          <w:sz w:val="22"/>
          <w:szCs w:val="22"/>
        </w:rPr>
        <w:t>актов приема-передачи и др.).</w:t>
      </w:r>
    </w:p>
    <w:p w:rsidR="00A87086" w:rsidRPr="004E118C" w:rsidRDefault="00A87086" w:rsidP="00A87086">
      <w:pPr>
        <w:pStyle w:val="32"/>
        <w:ind w:left="0" w:firstLine="709"/>
        <w:rPr>
          <w:sz w:val="22"/>
          <w:szCs w:val="22"/>
        </w:rPr>
      </w:pPr>
      <w:r w:rsidRPr="004E118C">
        <w:rPr>
          <w:sz w:val="22"/>
          <w:szCs w:val="22"/>
        </w:rPr>
        <w:t>5.1.2. Результаты рассмотрения в день окончания их рассмотрения оформляются протоколом рассмотрения заявок на участие в Запросе предложений.</w:t>
      </w:r>
    </w:p>
    <w:p w:rsidR="00A87086" w:rsidRPr="004E118C" w:rsidRDefault="00A87086" w:rsidP="00A87086">
      <w:pPr>
        <w:pStyle w:val="32"/>
        <w:ind w:left="0" w:firstLine="709"/>
        <w:rPr>
          <w:sz w:val="22"/>
          <w:szCs w:val="22"/>
        </w:rPr>
      </w:pPr>
      <w:r w:rsidRPr="004E118C">
        <w:rPr>
          <w:sz w:val="22"/>
          <w:szCs w:val="22"/>
        </w:rPr>
        <w:t xml:space="preserve">5.1.3. На основании результатов рассмотрения заявок на участие в Запросе предложений Комиссией принимается решение: </w:t>
      </w:r>
    </w:p>
    <w:p w:rsidR="00A87086" w:rsidRPr="004E118C" w:rsidRDefault="00A87086" w:rsidP="00A87086">
      <w:pPr>
        <w:pStyle w:val="32"/>
        <w:tabs>
          <w:tab w:val="left" w:pos="1080"/>
        </w:tabs>
        <w:ind w:left="0" w:firstLine="709"/>
        <w:rPr>
          <w:sz w:val="22"/>
          <w:szCs w:val="22"/>
        </w:rPr>
      </w:pPr>
      <w:r w:rsidRPr="004E118C">
        <w:rPr>
          <w:sz w:val="22"/>
          <w:szCs w:val="22"/>
        </w:rPr>
        <w:t>-</w:t>
      </w:r>
      <w:r w:rsidRPr="004E118C">
        <w:rPr>
          <w:sz w:val="22"/>
          <w:szCs w:val="22"/>
        </w:rPr>
        <w:tab/>
        <w:t>о допуске к участию в Запросе предложений участника закупки и о признании участника закупки участником Запроса предложений;</w:t>
      </w:r>
    </w:p>
    <w:p w:rsidR="00A87086" w:rsidRPr="004E118C" w:rsidRDefault="00A87086" w:rsidP="00A87086">
      <w:pPr>
        <w:pStyle w:val="32"/>
        <w:tabs>
          <w:tab w:val="left" w:pos="1080"/>
        </w:tabs>
        <w:ind w:left="0" w:firstLine="709"/>
        <w:rPr>
          <w:sz w:val="22"/>
          <w:szCs w:val="22"/>
        </w:rPr>
      </w:pPr>
      <w:r w:rsidRPr="004E118C">
        <w:rPr>
          <w:sz w:val="22"/>
          <w:szCs w:val="22"/>
        </w:rPr>
        <w:t>-</w:t>
      </w:r>
      <w:r w:rsidRPr="004E118C">
        <w:rPr>
          <w:sz w:val="22"/>
          <w:szCs w:val="22"/>
        </w:rPr>
        <w:tab/>
        <w:t>об отказе в допуске участника закупки к участию в Запросе предложений.</w:t>
      </w:r>
    </w:p>
    <w:p w:rsidR="00A87086" w:rsidRPr="004E118C" w:rsidRDefault="00A87086" w:rsidP="00A87086">
      <w:pPr>
        <w:pStyle w:val="32"/>
        <w:tabs>
          <w:tab w:val="left" w:pos="720"/>
        </w:tabs>
        <w:ind w:left="0" w:firstLine="709"/>
        <w:rPr>
          <w:sz w:val="22"/>
          <w:szCs w:val="22"/>
        </w:rPr>
      </w:pPr>
      <w:r w:rsidRPr="004E118C">
        <w:rPr>
          <w:sz w:val="22"/>
          <w:szCs w:val="22"/>
        </w:rPr>
        <w:t xml:space="preserve">5.1.4. Участнику закупки отказывается в допуске к участию в Запросе предложений в случае: </w:t>
      </w:r>
    </w:p>
    <w:p w:rsidR="00A87086" w:rsidRPr="004E118C" w:rsidRDefault="00A87086" w:rsidP="00A87086">
      <w:pPr>
        <w:pStyle w:val="21"/>
        <w:widowControl w:val="0"/>
        <w:tabs>
          <w:tab w:val="left" w:pos="720"/>
        </w:tabs>
        <w:adjustRightInd w:val="0"/>
        <w:spacing w:after="0" w:line="240" w:lineRule="auto"/>
        <w:ind w:left="0" w:firstLine="709"/>
        <w:jc w:val="both"/>
        <w:textAlignment w:val="baseline"/>
        <w:rPr>
          <w:rFonts w:ascii="Times New Roman" w:hAnsi="Times New Roman"/>
        </w:rPr>
      </w:pPr>
      <w:r w:rsidRPr="004E118C">
        <w:rPr>
          <w:rFonts w:ascii="Times New Roman" w:hAnsi="Times New Roman"/>
        </w:rPr>
        <w:t>- непредоставления определенных настоящей документацией Запроса предложений документов в составе заявки на участие в Запросе предложений, либо наличия в таких документах недостоверных сведений об участнике закупки или об услугах, которые являются предметом договора;</w:t>
      </w:r>
    </w:p>
    <w:p w:rsidR="00A87086" w:rsidRPr="004E118C" w:rsidRDefault="00A87086" w:rsidP="00A87086">
      <w:pPr>
        <w:pStyle w:val="21"/>
        <w:widowControl w:val="0"/>
        <w:tabs>
          <w:tab w:val="left" w:pos="720"/>
        </w:tabs>
        <w:adjustRightInd w:val="0"/>
        <w:spacing w:after="0" w:line="240" w:lineRule="auto"/>
        <w:ind w:left="0" w:firstLine="709"/>
        <w:jc w:val="both"/>
        <w:textAlignment w:val="baseline"/>
        <w:rPr>
          <w:rFonts w:ascii="Times New Roman" w:hAnsi="Times New Roman"/>
        </w:rPr>
      </w:pPr>
      <w:r w:rsidRPr="004E118C">
        <w:rPr>
          <w:rFonts w:ascii="Times New Roman" w:hAnsi="Times New Roman"/>
        </w:rPr>
        <w:t>- несоответствия участника требованиям, установленным в пункте 1.6 настоящей Документации Запроса предложений;</w:t>
      </w:r>
    </w:p>
    <w:p w:rsidR="00A87086" w:rsidRPr="004E118C" w:rsidRDefault="00A87086" w:rsidP="00A87086">
      <w:pPr>
        <w:pStyle w:val="ConsPlusNormal"/>
        <w:ind w:firstLine="709"/>
        <w:jc w:val="both"/>
        <w:rPr>
          <w:rFonts w:ascii="Times New Roman" w:hAnsi="Times New Roman" w:cs="Times New Roman"/>
          <w:sz w:val="22"/>
          <w:szCs w:val="22"/>
        </w:rPr>
      </w:pPr>
      <w:r w:rsidRPr="004E118C">
        <w:rPr>
          <w:rFonts w:ascii="Times New Roman" w:hAnsi="Times New Roman" w:cs="Times New Roman"/>
          <w:sz w:val="22"/>
          <w:szCs w:val="22"/>
        </w:rPr>
        <w:lastRenderedPageBreak/>
        <w:t>- несоответствия заявки на участие в Запросе предложений требованиям Документации Запроса предложений.</w:t>
      </w:r>
    </w:p>
    <w:p w:rsidR="00A87086" w:rsidRPr="004E118C" w:rsidRDefault="00A87086" w:rsidP="00A87086">
      <w:pPr>
        <w:pStyle w:val="2-11"/>
        <w:tabs>
          <w:tab w:val="left" w:pos="1080"/>
        </w:tabs>
        <w:spacing w:after="0"/>
        <w:ind w:firstLine="709"/>
        <w:rPr>
          <w:sz w:val="22"/>
          <w:szCs w:val="22"/>
        </w:rPr>
      </w:pPr>
      <w:r w:rsidRPr="004E118C">
        <w:rPr>
          <w:sz w:val="22"/>
          <w:szCs w:val="22"/>
        </w:rPr>
        <w:t xml:space="preserve">Если в документах, входящих в состав заявки на участие в Запросе предложений, имеются расхождения между обозначением сумм прописью и цифрами, то комиссией принимается к рассмотрению сумма, указанная прописью. </w:t>
      </w:r>
    </w:p>
    <w:p w:rsidR="00A87086" w:rsidRPr="004E118C" w:rsidRDefault="00A87086" w:rsidP="00A87086">
      <w:pPr>
        <w:pStyle w:val="23"/>
        <w:numPr>
          <w:ilvl w:val="1"/>
          <w:numId w:val="0"/>
        </w:numPr>
        <w:tabs>
          <w:tab w:val="num" w:pos="1080"/>
        </w:tabs>
        <w:spacing w:after="0"/>
        <w:ind w:firstLine="709"/>
        <w:rPr>
          <w:b w:val="0"/>
          <w:sz w:val="22"/>
          <w:szCs w:val="22"/>
          <w:lang w:val="x-none"/>
        </w:rPr>
      </w:pPr>
      <w:r w:rsidRPr="004E118C">
        <w:rPr>
          <w:b w:val="0"/>
          <w:sz w:val="22"/>
          <w:szCs w:val="22"/>
        </w:rPr>
        <w:t>5</w:t>
      </w:r>
      <w:r w:rsidRPr="004E118C">
        <w:rPr>
          <w:b w:val="0"/>
          <w:sz w:val="22"/>
          <w:szCs w:val="22"/>
          <w:lang w:val="x-none"/>
        </w:rPr>
        <w:t xml:space="preserve">.1.5.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закупки, подавшего заявку на участие в Запросе предложений, Запрос предложений признается несостоявшимся. </w:t>
      </w:r>
    </w:p>
    <w:p w:rsidR="00A87086" w:rsidRPr="004E118C" w:rsidRDefault="00A87086" w:rsidP="00A87086">
      <w:pPr>
        <w:pStyle w:val="23"/>
        <w:numPr>
          <w:ilvl w:val="1"/>
          <w:numId w:val="0"/>
        </w:numPr>
        <w:tabs>
          <w:tab w:val="num" w:pos="1080"/>
        </w:tabs>
        <w:spacing w:after="0"/>
        <w:ind w:firstLine="709"/>
        <w:rPr>
          <w:b w:val="0"/>
          <w:sz w:val="22"/>
          <w:szCs w:val="22"/>
          <w:lang w:val="x-none"/>
        </w:rPr>
      </w:pPr>
      <w:r w:rsidRPr="004E118C">
        <w:rPr>
          <w:b w:val="0"/>
          <w:sz w:val="22"/>
          <w:szCs w:val="22"/>
        </w:rPr>
        <w:t>5</w:t>
      </w:r>
      <w:r w:rsidRPr="004E118C">
        <w:rPr>
          <w:b w:val="0"/>
          <w:sz w:val="22"/>
          <w:szCs w:val="22"/>
          <w:lang w:val="x-none"/>
        </w:rPr>
        <w:t xml:space="preserve">.1.6. На основании результатов рассмотрения заявок на участие в Запросе предложений комиссией ведется протокол рассмотрения заявок на участие в Запросе предложений, который в день окончания рассмотрения заявок на участие в Запросе предложений подписывается всеми членами Комиссии </w:t>
      </w:r>
      <w:r w:rsidRPr="004E118C">
        <w:rPr>
          <w:b w:val="0"/>
          <w:sz w:val="22"/>
          <w:szCs w:val="22"/>
        </w:rPr>
        <w:t xml:space="preserve">и не позднее чем через три дня со дня </w:t>
      </w:r>
      <w:r w:rsidRPr="004E118C">
        <w:rPr>
          <w:b w:val="0"/>
          <w:sz w:val="22"/>
          <w:szCs w:val="22"/>
          <w:lang w:val="x-none"/>
        </w:rPr>
        <w:t>его подписания</w:t>
      </w:r>
      <w:r w:rsidRPr="004E118C">
        <w:rPr>
          <w:b w:val="0"/>
          <w:sz w:val="22"/>
          <w:szCs w:val="22"/>
        </w:rPr>
        <w:t xml:space="preserve"> </w:t>
      </w:r>
      <w:r w:rsidRPr="004E118C">
        <w:rPr>
          <w:b w:val="0"/>
          <w:sz w:val="22"/>
          <w:szCs w:val="22"/>
          <w:lang w:val="x-none"/>
        </w:rPr>
        <w:t xml:space="preserve">размещается на </w:t>
      </w:r>
      <w:r w:rsidRPr="004E118C">
        <w:rPr>
          <w:b w:val="0"/>
          <w:sz w:val="22"/>
          <w:szCs w:val="22"/>
        </w:rPr>
        <w:t xml:space="preserve">официальном </w:t>
      </w:r>
      <w:r w:rsidRPr="004E118C">
        <w:rPr>
          <w:b w:val="0"/>
          <w:sz w:val="22"/>
          <w:szCs w:val="22"/>
          <w:lang w:val="x-none"/>
        </w:rPr>
        <w:t xml:space="preserve">сайте. </w:t>
      </w:r>
    </w:p>
    <w:p w:rsidR="0019273B" w:rsidRPr="004E118C" w:rsidRDefault="0019273B" w:rsidP="00A87086">
      <w:pPr>
        <w:pStyle w:val="32"/>
        <w:ind w:left="0" w:firstLine="720"/>
        <w:rPr>
          <w:color w:val="000000"/>
          <w:sz w:val="22"/>
          <w:szCs w:val="22"/>
          <w:lang w:val="x-none"/>
        </w:rPr>
      </w:pPr>
    </w:p>
    <w:p w:rsidR="0019273B" w:rsidRPr="004E118C" w:rsidRDefault="0019273B" w:rsidP="0019273B">
      <w:pPr>
        <w:pStyle w:val="31"/>
        <w:tabs>
          <w:tab w:val="clear" w:pos="227"/>
          <w:tab w:val="num" w:pos="1080"/>
        </w:tabs>
        <w:ind w:firstLine="720"/>
        <w:jc w:val="center"/>
        <w:rPr>
          <w:b/>
          <w:color w:val="000000"/>
          <w:sz w:val="22"/>
          <w:szCs w:val="22"/>
        </w:rPr>
      </w:pPr>
      <w:r w:rsidRPr="004E118C">
        <w:rPr>
          <w:b/>
          <w:color w:val="000000"/>
          <w:sz w:val="22"/>
          <w:szCs w:val="22"/>
        </w:rPr>
        <w:t>6. ОЦЕНКА И СОПОСТАВЛЕНИЕ ЗАЯВОК НА УЧАСТИЕ В ЗАПРОСЕ ПРЕДЛОЖЕНИЙ</w:t>
      </w:r>
    </w:p>
    <w:p w:rsidR="0019273B" w:rsidRPr="004E118C" w:rsidRDefault="0019273B" w:rsidP="0019273B">
      <w:pPr>
        <w:pStyle w:val="31"/>
        <w:tabs>
          <w:tab w:val="clear" w:pos="227"/>
          <w:tab w:val="num" w:pos="1080"/>
        </w:tabs>
        <w:ind w:firstLine="720"/>
        <w:jc w:val="center"/>
        <w:rPr>
          <w:b/>
          <w:color w:val="000000"/>
          <w:sz w:val="22"/>
          <w:szCs w:val="22"/>
        </w:rPr>
      </w:pPr>
    </w:p>
    <w:p w:rsidR="0019273B" w:rsidRPr="004E118C" w:rsidRDefault="0019273B" w:rsidP="0019273B">
      <w:pPr>
        <w:pStyle w:val="23"/>
        <w:numPr>
          <w:ilvl w:val="1"/>
          <w:numId w:val="0"/>
        </w:numPr>
        <w:tabs>
          <w:tab w:val="num" w:pos="1080"/>
        </w:tabs>
        <w:ind w:firstLine="720"/>
        <w:jc w:val="center"/>
        <w:rPr>
          <w:color w:val="000000"/>
          <w:sz w:val="22"/>
          <w:szCs w:val="22"/>
        </w:rPr>
      </w:pPr>
      <w:r w:rsidRPr="004E118C">
        <w:rPr>
          <w:color w:val="000000"/>
          <w:sz w:val="22"/>
          <w:szCs w:val="22"/>
        </w:rPr>
        <w:t>6.1. Критерии и порядок оценки и сопоставления заявок на участие в Запросе предложений</w:t>
      </w:r>
    </w:p>
    <w:p w:rsidR="0019273B" w:rsidRPr="004E118C" w:rsidRDefault="0019273B" w:rsidP="0019273B">
      <w:pPr>
        <w:pStyle w:val="31"/>
        <w:numPr>
          <w:ilvl w:val="2"/>
          <w:numId w:val="0"/>
        </w:numPr>
        <w:tabs>
          <w:tab w:val="num" w:pos="1080"/>
        </w:tabs>
        <w:ind w:firstLine="720"/>
        <w:rPr>
          <w:color w:val="000000"/>
          <w:sz w:val="22"/>
          <w:szCs w:val="22"/>
        </w:rPr>
      </w:pPr>
      <w:r w:rsidRPr="004E118C">
        <w:rPr>
          <w:color w:val="000000"/>
          <w:sz w:val="22"/>
          <w:szCs w:val="22"/>
        </w:rPr>
        <w:t>6.1.1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w:t>
      </w:r>
    </w:p>
    <w:p w:rsidR="0019273B" w:rsidRPr="004E118C" w:rsidRDefault="0019273B" w:rsidP="0019273B">
      <w:pPr>
        <w:pStyle w:val="31"/>
        <w:numPr>
          <w:ilvl w:val="2"/>
          <w:numId w:val="0"/>
        </w:numPr>
        <w:tabs>
          <w:tab w:val="num" w:pos="1080"/>
        </w:tabs>
        <w:ind w:firstLine="720"/>
        <w:rPr>
          <w:color w:val="000000"/>
          <w:sz w:val="22"/>
          <w:szCs w:val="22"/>
        </w:rPr>
      </w:pPr>
      <w:r w:rsidRPr="004E118C">
        <w:rPr>
          <w:color w:val="000000"/>
          <w:sz w:val="22"/>
          <w:szCs w:val="22"/>
        </w:rPr>
        <w:t xml:space="preserve">6.1.2. Срок оценки и сопоставления таких заявок: </w:t>
      </w:r>
      <w:r w:rsidR="00972B2F">
        <w:rPr>
          <w:color w:val="000000"/>
          <w:sz w:val="22"/>
          <w:szCs w:val="22"/>
        </w:rPr>
        <w:t>02</w:t>
      </w:r>
      <w:r w:rsidRPr="004E118C">
        <w:rPr>
          <w:color w:val="000000"/>
          <w:sz w:val="22"/>
          <w:szCs w:val="22"/>
        </w:rPr>
        <w:t>.</w:t>
      </w:r>
      <w:r w:rsidR="00FB1ABA" w:rsidRPr="004E118C">
        <w:rPr>
          <w:color w:val="000000"/>
          <w:sz w:val="22"/>
          <w:szCs w:val="22"/>
        </w:rPr>
        <w:t>0</w:t>
      </w:r>
      <w:r w:rsidR="00C0637B" w:rsidRPr="004E118C">
        <w:rPr>
          <w:color w:val="000000"/>
          <w:sz w:val="22"/>
          <w:szCs w:val="22"/>
        </w:rPr>
        <w:t>7</w:t>
      </w:r>
      <w:r w:rsidRPr="004E118C">
        <w:rPr>
          <w:color w:val="000000"/>
          <w:sz w:val="22"/>
          <w:szCs w:val="22"/>
        </w:rPr>
        <w:t>.201</w:t>
      </w:r>
      <w:r w:rsidR="00972B2F">
        <w:rPr>
          <w:color w:val="000000"/>
          <w:sz w:val="22"/>
          <w:szCs w:val="22"/>
        </w:rPr>
        <w:t>8</w:t>
      </w:r>
      <w:r w:rsidRPr="004E118C">
        <w:rPr>
          <w:color w:val="000000"/>
          <w:sz w:val="22"/>
          <w:szCs w:val="22"/>
        </w:rPr>
        <w:t>.</w:t>
      </w:r>
    </w:p>
    <w:p w:rsidR="0019273B" w:rsidRPr="004E118C" w:rsidRDefault="0019273B" w:rsidP="0019273B">
      <w:pPr>
        <w:spacing w:after="0" w:line="240" w:lineRule="auto"/>
        <w:ind w:firstLine="708"/>
        <w:jc w:val="both"/>
        <w:rPr>
          <w:rFonts w:ascii="Times New Roman" w:eastAsia="Times New Roman" w:hAnsi="Times New Roman"/>
          <w:color w:val="000000"/>
        </w:rPr>
      </w:pPr>
      <w:r w:rsidRPr="004E118C">
        <w:rPr>
          <w:rFonts w:ascii="Times New Roman" w:eastAsia="Times New Roman" w:hAnsi="Times New Roman"/>
          <w:color w:val="000000"/>
        </w:rPr>
        <w:t>6.1.3. Оценка и сопоставление заявок на участие в Запросе предложений осуществляются комиссией на основании представленных Участниками Запрос</w:t>
      </w:r>
      <w:r w:rsidR="00972B2F">
        <w:rPr>
          <w:rFonts w:ascii="Times New Roman" w:eastAsia="Times New Roman" w:hAnsi="Times New Roman"/>
          <w:color w:val="000000"/>
        </w:rPr>
        <w:t xml:space="preserve">а предложений в составе заявок </w:t>
      </w:r>
      <w:r w:rsidRPr="004E118C">
        <w:rPr>
          <w:rFonts w:ascii="Times New Roman" w:eastAsia="Times New Roman" w:hAnsi="Times New Roman"/>
          <w:color w:val="000000"/>
        </w:rPr>
        <w:t xml:space="preserve">на участие в Запросе предложений документов и сведений в соответствии с критериями и порядком оценки, установленными настоящей документацией Запроса предложений. </w:t>
      </w:r>
    </w:p>
    <w:p w:rsidR="0019273B" w:rsidRPr="004E118C" w:rsidRDefault="0019273B" w:rsidP="0019273B">
      <w:pPr>
        <w:spacing w:after="0" w:line="240" w:lineRule="auto"/>
        <w:ind w:firstLine="708"/>
        <w:jc w:val="both"/>
        <w:rPr>
          <w:rFonts w:ascii="Times New Roman" w:eastAsia="Times New Roman" w:hAnsi="Times New Roman"/>
          <w:color w:val="000000"/>
        </w:rPr>
      </w:pPr>
    </w:p>
    <w:p w:rsidR="0019273B" w:rsidRPr="004E118C" w:rsidRDefault="0019273B" w:rsidP="0019273B">
      <w:pPr>
        <w:spacing w:after="0" w:line="240" w:lineRule="auto"/>
        <w:ind w:firstLine="708"/>
        <w:jc w:val="center"/>
        <w:rPr>
          <w:rFonts w:ascii="Times New Roman" w:hAnsi="Times New Roman"/>
          <w:b/>
          <w:color w:val="000000"/>
        </w:rPr>
      </w:pPr>
      <w:r w:rsidRPr="004E118C">
        <w:rPr>
          <w:rFonts w:ascii="Times New Roman" w:hAnsi="Times New Roman"/>
          <w:b/>
          <w:color w:val="000000"/>
        </w:rPr>
        <w:t>6.2. Критерии и порядок оценки заявок на участие в Запросе предложений</w:t>
      </w:r>
    </w:p>
    <w:p w:rsidR="00A87086" w:rsidRPr="004E118C" w:rsidRDefault="0019273B" w:rsidP="00A87086">
      <w:pPr>
        <w:spacing w:after="0" w:line="240" w:lineRule="auto"/>
        <w:contextualSpacing/>
        <w:rPr>
          <w:rFonts w:ascii="Times New Roman" w:hAnsi="Times New Roman"/>
        </w:rPr>
      </w:pPr>
      <w:r w:rsidRPr="004E118C">
        <w:rPr>
          <w:rFonts w:ascii="Times New Roman" w:hAnsi="Times New Roman"/>
          <w:b/>
          <w:color w:val="000000"/>
        </w:rPr>
        <w:t>Критерии и порядок оценки заявок на участие в Запросе предложений, их содержание и значимость</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820"/>
        <w:gridCol w:w="1551"/>
      </w:tblGrid>
      <w:tr w:rsidR="00A87086" w:rsidRPr="004E118C" w:rsidTr="00EE3031">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87086" w:rsidRPr="004E118C" w:rsidRDefault="00A87086" w:rsidP="00EE3031">
            <w:pPr>
              <w:tabs>
                <w:tab w:val="left" w:pos="106"/>
              </w:tabs>
              <w:spacing w:after="0" w:line="240" w:lineRule="auto"/>
              <w:jc w:val="center"/>
              <w:rPr>
                <w:rFonts w:ascii="Times New Roman" w:hAnsi="Times New Roman"/>
              </w:rPr>
            </w:pPr>
            <w:r w:rsidRPr="004E118C">
              <w:rPr>
                <w:rFonts w:ascii="Times New Roman" w:hAnsi="Times New Roman"/>
              </w:rPr>
              <w:t>№ п/п</w:t>
            </w:r>
          </w:p>
        </w:tc>
        <w:tc>
          <w:tcPr>
            <w:tcW w:w="5820" w:type="dxa"/>
            <w:tcBorders>
              <w:top w:val="single" w:sz="4" w:space="0" w:color="auto"/>
              <w:left w:val="single" w:sz="4" w:space="0" w:color="auto"/>
              <w:bottom w:val="single" w:sz="4" w:space="0" w:color="auto"/>
              <w:right w:val="single" w:sz="4" w:space="0" w:color="auto"/>
            </w:tcBorders>
            <w:vAlign w:val="center"/>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Наименование критерия</w:t>
            </w:r>
          </w:p>
        </w:tc>
        <w:tc>
          <w:tcPr>
            <w:tcW w:w="1551" w:type="dxa"/>
            <w:tcBorders>
              <w:top w:val="single" w:sz="4" w:space="0" w:color="auto"/>
              <w:left w:val="single" w:sz="4" w:space="0" w:color="auto"/>
              <w:bottom w:val="single" w:sz="4" w:space="0" w:color="auto"/>
              <w:right w:val="single" w:sz="4" w:space="0" w:color="auto"/>
            </w:tcBorders>
            <w:vAlign w:val="center"/>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 xml:space="preserve">Значимость критерия </w:t>
            </w:r>
          </w:p>
        </w:tc>
      </w:tr>
      <w:tr w:rsidR="00A87086" w:rsidRPr="004E118C" w:rsidTr="00EE3031">
        <w:trPr>
          <w:jc w:val="center"/>
        </w:trPr>
        <w:tc>
          <w:tcPr>
            <w:tcW w:w="696" w:type="dxa"/>
            <w:tcBorders>
              <w:top w:val="single" w:sz="4" w:space="0" w:color="auto"/>
              <w:left w:val="single" w:sz="4" w:space="0" w:color="auto"/>
              <w:bottom w:val="single" w:sz="4" w:space="0" w:color="auto"/>
              <w:right w:val="single" w:sz="4" w:space="0" w:color="auto"/>
            </w:tcBorders>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1</w:t>
            </w:r>
          </w:p>
        </w:tc>
        <w:tc>
          <w:tcPr>
            <w:tcW w:w="5820" w:type="dxa"/>
            <w:tcBorders>
              <w:top w:val="single" w:sz="4" w:space="0" w:color="auto"/>
              <w:left w:val="single" w:sz="4" w:space="0" w:color="auto"/>
              <w:bottom w:val="single" w:sz="4" w:space="0" w:color="auto"/>
              <w:right w:val="single" w:sz="4" w:space="0" w:color="auto"/>
            </w:tcBorders>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Цена Договора</w:t>
            </w:r>
          </w:p>
        </w:tc>
        <w:tc>
          <w:tcPr>
            <w:tcW w:w="1551" w:type="dxa"/>
            <w:tcBorders>
              <w:top w:val="single" w:sz="4" w:space="0" w:color="auto"/>
              <w:left w:val="single" w:sz="4" w:space="0" w:color="auto"/>
              <w:bottom w:val="single" w:sz="4" w:space="0" w:color="auto"/>
              <w:right w:val="single" w:sz="4" w:space="0" w:color="auto"/>
            </w:tcBorders>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75 %</w:t>
            </w:r>
          </w:p>
        </w:tc>
      </w:tr>
      <w:tr w:rsidR="00A87086" w:rsidRPr="004E118C" w:rsidTr="00EE3031">
        <w:trPr>
          <w:trHeight w:val="248"/>
          <w:jc w:val="center"/>
        </w:trPr>
        <w:tc>
          <w:tcPr>
            <w:tcW w:w="696" w:type="dxa"/>
            <w:tcBorders>
              <w:top w:val="single" w:sz="4" w:space="0" w:color="auto"/>
              <w:left w:val="single" w:sz="4" w:space="0" w:color="auto"/>
              <w:bottom w:val="single" w:sz="4" w:space="0" w:color="auto"/>
              <w:right w:val="single" w:sz="4" w:space="0" w:color="auto"/>
            </w:tcBorders>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2</w:t>
            </w:r>
          </w:p>
        </w:tc>
        <w:tc>
          <w:tcPr>
            <w:tcW w:w="5820" w:type="dxa"/>
            <w:tcBorders>
              <w:top w:val="single" w:sz="4" w:space="0" w:color="auto"/>
              <w:left w:val="single" w:sz="4" w:space="0" w:color="auto"/>
              <w:bottom w:val="single" w:sz="4" w:space="0" w:color="auto"/>
              <w:right w:val="single" w:sz="4" w:space="0" w:color="auto"/>
            </w:tcBorders>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Опыт оказания услуг</w:t>
            </w:r>
          </w:p>
        </w:tc>
        <w:tc>
          <w:tcPr>
            <w:tcW w:w="1551" w:type="dxa"/>
            <w:tcBorders>
              <w:top w:val="single" w:sz="4" w:space="0" w:color="auto"/>
              <w:left w:val="single" w:sz="4" w:space="0" w:color="auto"/>
              <w:bottom w:val="single" w:sz="4" w:space="0" w:color="auto"/>
              <w:right w:val="single" w:sz="4" w:space="0" w:color="auto"/>
            </w:tcBorders>
          </w:tcPr>
          <w:p w:rsidR="00A87086" w:rsidRPr="004E118C" w:rsidRDefault="00A87086" w:rsidP="00EE3031">
            <w:pPr>
              <w:spacing w:after="0" w:line="240" w:lineRule="auto"/>
              <w:jc w:val="center"/>
              <w:rPr>
                <w:rFonts w:ascii="Times New Roman" w:hAnsi="Times New Roman"/>
              </w:rPr>
            </w:pPr>
            <w:r w:rsidRPr="004E118C">
              <w:rPr>
                <w:rFonts w:ascii="Times New Roman" w:hAnsi="Times New Roman"/>
              </w:rPr>
              <w:t>25%</w:t>
            </w:r>
          </w:p>
        </w:tc>
      </w:tr>
    </w:tbl>
    <w:p w:rsidR="00A87086" w:rsidRPr="004E118C" w:rsidRDefault="00A87086" w:rsidP="00A87086">
      <w:pPr>
        <w:spacing w:after="0" w:line="240" w:lineRule="auto"/>
        <w:rPr>
          <w:rFonts w:ascii="Times New Roman" w:hAnsi="Times New Roman"/>
        </w:rPr>
      </w:pP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A87086" w:rsidRPr="004E118C" w:rsidRDefault="00A87086" w:rsidP="00A87086">
      <w:pPr>
        <w:spacing w:after="0" w:line="240" w:lineRule="auto"/>
        <w:ind w:firstLine="709"/>
        <w:rPr>
          <w:rFonts w:ascii="Times New Roman" w:hAnsi="Times New Roman"/>
          <w:b/>
          <w:i/>
        </w:rPr>
      </w:pPr>
      <w:r w:rsidRPr="004E118C">
        <w:rPr>
          <w:rFonts w:ascii="Times New Roman" w:hAnsi="Times New Roman"/>
          <w:b/>
          <w:i/>
        </w:rPr>
        <w:t>1. Определение рейтинга  по критерию «Цена Договора».</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rPr>
        <w:t>Определение рейтинга по критерию «Цена Договора» осуществляется на основании сведений, указанных в Приложении № 1 к форме № 2 «Заявка на участие в Запросе предложений».</w:t>
      </w:r>
    </w:p>
    <w:p w:rsidR="00A87086" w:rsidRPr="004E118C" w:rsidRDefault="00A87086" w:rsidP="00A87086">
      <w:pPr>
        <w:pStyle w:val="ConsPlusNormal"/>
        <w:widowControl/>
        <w:ind w:firstLine="709"/>
        <w:jc w:val="both"/>
        <w:rPr>
          <w:rFonts w:ascii="Times New Roman" w:hAnsi="Times New Roman" w:cs="Times New Roman"/>
          <w:sz w:val="22"/>
          <w:szCs w:val="22"/>
        </w:rPr>
      </w:pPr>
      <w:r w:rsidRPr="004E118C">
        <w:rPr>
          <w:rFonts w:ascii="Times New Roman" w:hAnsi="Times New Roman" w:cs="Times New Roman"/>
          <w:sz w:val="22"/>
          <w:szCs w:val="22"/>
        </w:rPr>
        <w:t>Рейтинг, присуждаемый заявке по критерию «Цена Договора», определяется по формуле:</w:t>
      </w:r>
    </w:p>
    <w:p w:rsidR="00A87086" w:rsidRPr="004E118C" w:rsidRDefault="00A87086" w:rsidP="00A87086">
      <w:pPr>
        <w:pStyle w:val="ConsPlusNonformat"/>
        <w:ind w:firstLine="709"/>
        <w:jc w:val="center"/>
        <w:rPr>
          <w:rFonts w:ascii="Times New Roman" w:hAnsi="Times New Roman" w:cs="Times New Roman"/>
          <w:sz w:val="22"/>
          <w:szCs w:val="22"/>
        </w:rPr>
      </w:pPr>
    </w:p>
    <w:p w:rsidR="00A87086" w:rsidRPr="004E118C" w:rsidRDefault="00A87086" w:rsidP="00A87086">
      <w:pPr>
        <w:pStyle w:val="ConsPlusNonformat"/>
        <w:ind w:firstLine="709"/>
        <w:jc w:val="center"/>
        <w:rPr>
          <w:rFonts w:ascii="Times New Roman" w:hAnsi="Times New Roman" w:cs="Times New Roman"/>
          <w:b/>
          <w:sz w:val="22"/>
          <w:szCs w:val="22"/>
        </w:rPr>
      </w:pPr>
      <w:r w:rsidRPr="004E118C">
        <w:rPr>
          <w:rFonts w:ascii="Times New Roman" w:hAnsi="Times New Roman" w:cs="Times New Roman"/>
          <w:position w:val="-30"/>
          <w:sz w:val="22"/>
          <w:szCs w:val="22"/>
        </w:rPr>
        <w:object w:dxaOrig="2120" w:dyaOrig="680">
          <v:shape id="_x0000_i1025" type="#_x0000_t75" style="width:138.75pt;height:44.25pt" o:ole="">
            <v:imagedata r:id="rId11" o:title=""/>
          </v:shape>
          <o:OLEObject Type="Embed" ProgID="Equation.3" ShapeID="_x0000_i1025" DrawAspect="Content" ObjectID="_1591424021" r:id="rId12"/>
        </w:object>
      </w:r>
      <w:r w:rsidRPr="004E118C">
        <w:rPr>
          <w:rFonts w:ascii="Times New Roman" w:hAnsi="Times New Roman" w:cs="Times New Roman"/>
          <w:sz w:val="22"/>
          <w:szCs w:val="22"/>
        </w:rPr>
        <w:t>,</w:t>
      </w:r>
    </w:p>
    <w:p w:rsidR="00A87086" w:rsidRPr="004E118C" w:rsidRDefault="00A87086" w:rsidP="00A87086">
      <w:pPr>
        <w:pStyle w:val="ConsPlusNonformat"/>
        <w:ind w:firstLine="709"/>
        <w:rPr>
          <w:rFonts w:ascii="Times New Roman" w:hAnsi="Times New Roman" w:cs="Times New Roman"/>
          <w:sz w:val="22"/>
          <w:szCs w:val="22"/>
        </w:rPr>
      </w:pPr>
      <w:r w:rsidRPr="004E118C">
        <w:rPr>
          <w:rFonts w:ascii="Times New Roman" w:hAnsi="Times New Roman" w:cs="Times New Roman"/>
          <w:sz w:val="22"/>
          <w:szCs w:val="22"/>
        </w:rPr>
        <w:t>где:</w:t>
      </w:r>
    </w:p>
    <w:p w:rsidR="00A87086" w:rsidRPr="004E118C" w:rsidRDefault="00A87086" w:rsidP="00A87086">
      <w:pPr>
        <w:pStyle w:val="ConsPlusNonformat"/>
        <w:ind w:firstLine="709"/>
        <w:rPr>
          <w:rFonts w:ascii="Times New Roman" w:hAnsi="Times New Roman" w:cs="Times New Roman"/>
          <w:sz w:val="22"/>
          <w:szCs w:val="22"/>
        </w:rPr>
      </w:pPr>
      <w:r w:rsidRPr="004E118C">
        <w:rPr>
          <w:rFonts w:ascii="Times New Roman" w:hAnsi="Times New Roman" w:cs="Times New Roman"/>
          <w:position w:val="-10"/>
          <w:sz w:val="22"/>
          <w:szCs w:val="22"/>
        </w:rPr>
        <w:object w:dxaOrig="400" w:dyaOrig="340">
          <v:shape id="_x0000_i1026" type="#_x0000_t75" style="width:20.25pt;height:18pt" o:ole="">
            <v:imagedata r:id="rId13" o:title=""/>
          </v:shape>
          <o:OLEObject Type="Embed" ProgID="Equation.3" ShapeID="_x0000_i1026" DrawAspect="Content" ObjectID="_1591424022" r:id="rId14"/>
        </w:object>
      </w:r>
      <w:r w:rsidRPr="004E118C">
        <w:rPr>
          <w:rFonts w:ascii="Times New Roman" w:hAnsi="Times New Roman" w:cs="Times New Roman"/>
          <w:sz w:val="22"/>
          <w:szCs w:val="22"/>
        </w:rPr>
        <w:t xml:space="preserve"> – рейтинг, присуждаемый</w:t>
      </w:r>
      <w:r w:rsidRPr="004E118C">
        <w:rPr>
          <w:rFonts w:ascii="Times New Roman" w:hAnsi="Times New Roman" w:cs="Times New Roman"/>
          <w:b/>
          <w:sz w:val="22"/>
          <w:szCs w:val="22"/>
        </w:rPr>
        <w:t xml:space="preserve"> i</w:t>
      </w:r>
      <w:r w:rsidRPr="004E118C">
        <w:rPr>
          <w:rFonts w:ascii="Times New Roman" w:hAnsi="Times New Roman" w:cs="Times New Roman"/>
          <w:sz w:val="22"/>
          <w:szCs w:val="22"/>
        </w:rPr>
        <w:t>-й заявке по указанному критерию;</w:t>
      </w:r>
    </w:p>
    <w:p w:rsidR="00A87086" w:rsidRPr="004E118C" w:rsidRDefault="00A87086" w:rsidP="00A87086">
      <w:pPr>
        <w:pStyle w:val="ConsPlusNonformat"/>
        <w:ind w:firstLine="709"/>
        <w:jc w:val="both"/>
        <w:rPr>
          <w:rFonts w:ascii="Times New Roman" w:hAnsi="Times New Roman" w:cs="Times New Roman"/>
          <w:sz w:val="22"/>
          <w:szCs w:val="22"/>
        </w:rPr>
      </w:pPr>
      <w:r w:rsidRPr="004E118C">
        <w:rPr>
          <w:rFonts w:ascii="Times New Roman" w:hAnsi="Times New Roman" w:cs="Times New Roman"/>
          <w:position w:val="-12"/>
          <w:sz w:val="22"/>
          <w:szCs w:val="22"/>
        </w:rPr>
        <w:object w:dxaOrig="480" w:dyaOrig="360">
          <v:shape id="_x0000_i1027" type="#_x0000_t75" style="width:24.75pt;height:18pt" o:ole="">
            <v:imagedata r:id="rId15" o:title=""/>
          </v:shape>
          <o:OLEObject Type="Embed" ProgID="Equation.3" ShapeID="_x0000_i1027" DrawAspect="Content" ObjectID="_1591424023" r:id="rId16"/>
        </w:object>
      </w:r>
      <w:r w:rsidRPr="004E118C">
        <w:rPr>
          <w:rFonts w:ascii="Times New Roman" w:hAnsi="Times New Roman" w:cs="Times New Roman"/>
          <w:sz w:val="22"/>
          <w:szCs w:val="22"/>
        </w:rPr>
        <w:t xml:space="preserve"> – начальная  (максимальная)  цена  Договора,  установленная  в документации Запроса предложений;</w:t>
      </w:r>
    </w:p>
    <w:p w:rsidR="00A87086" w:rsidRPr="004E118C" w:rsidRDefault="00A87086" w:rsidP="00A87086">
      <w:pPr>
        <w:pStyle w:val="ConsPlusNonformat"/>
        <w:ind w:firstLine="709"/>
        <w:rPr>
          <w:rFonts w:ascii="Times New Roman" w:hAnsi="Times New Roman" w:cs="Times New Roman"/>
          <w:sz w:val="22"/>
          <w:szCs w:val="22"/>
        </w:rPr>
      </w:pPr>
      <w:r w:rsidRPr="004E118C">
        <w:rPr>
          <w:rFonts w:ascii="Times New Roman" w:hAnsi="Times New Roman" w:cs="Times New Roman"/>
          <w:position w:val="-12"/>
          <w:sz w:val="22"/>
          <w:szCs w:val="22"/>
        </w:rPr>
        <w:object w:dxaOrig="279" w:dyaOrig="360">
          <v:shape id="_x0000_i1028" type="#_x0000_t75" style="width:14.25pt;height:18pt" o:ole="">
            <v:imagedata r:id="rId17" o:title=""/>
          </v:shape>
          <o:OLEObject Type="Embed" ProgID="Equation.3" ShapeID="_x0000_i1028" DrawAspect="Content" ObjectID="_1591424024" r:id="rId18"/>
        </w:object>
      </w:r>
      <w:r w:rsidRPr="004E118C">
        <w:rPr>
          <w:rFonts w:ascii="Times New Roman" w:hAnsi="Times New Roman" w:cs="Times New Roman"/>
          <w:sz w:val="22"/>
          <w:szCs w:val="22"/>
        </w:rPr>
        <w:t xml:space="preserve"> – предложение </w:t>
      </w:r>
      <w:r w:rsidRPr="004E118C">
        <w:rPr>
          <w:rFonts w:ascii="Times New Roman" w:hAnsi="Times New Roman" w:cs="Times New Roman"/>
          <w:b/>
          <w:sz w:val="22"/>
          <w:szCs w:val="22"/>
        </w:rPr>
        <w:t>i</w:t>
      </w:r>
      <w:r w:rsidRPr="004E118C">
        <w:rPr>
          <w:rFonts w:ascii="Times New Roman" w:hAnsi="Times New Roman" w:cs="Times New Roman"/>
          <w:sz w:val="22"/>
          <w:szCs w:val="22"/>
        </w:rPr>
        <w:t>-го участника Запроса предложений по цене Договора.</w:t>
      </w:r>
    </w:p>
    <w:p w:rsidR="00A87086" w:rsidRPr="004E118C" w:rsidRDefault="00A87086" w:rsidP="00A87086">
      <w:pPr>
        <w:pStyle w:val="ConsPlusNonformat"/>
        <w:ind w:firstLine="709"/>
        <w:rPr>
          <w:rFonts w:ascii="Times New Roman" w:hAnsi="Times New Roman" w:cs="Times New Roman"/>
          <w:sz w:val="22"/>
          <w:szCs w:val="22"/>
        </w:rPr>
      </w:pPr>
    </w:p>
    <w:p w:rsidR="00A87086" w:rsidRPr="004E118C" w:rsidRDefault="00A87086" w:rsidP="00A87086">
      <w:pPr>
        <w:spacing w:after="0" w:line="240" w:lineRule="auto"/>
        <w:ind w:firstLine="709"/>
        <w:rPr>
          <w:rFonts w:ascii="Times New Roman" w:hAnsi="Times New Roman"/>
        </w:rPr>
      </w:pPr>
      <w:r w:rsidRPr="004E118C">
        <w:rPr>
          <w:rFonts w:ascii="Times New Roman" w:hAnsi="Times New Roman"/>
          <w:b/>
          <w:i/>
        </w:rPr>
        <w:t>2. Определение рейтинга по критерию «Опыт оказания услуг</w:t>
      </w:r>
      <w:r w:rsidRPr="004E118C">
        <w:rPr>
          <w:rFonts w:ascii="Times New Roman" w:hAnsi="Times New Roman"/>
          <w:b/>
          <w:bCs/>
          <w:i/>
          <w:iCs/>
        </w:rPr>
        <w:t>».</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u w:val="single"/>
        </w:rPr>
        <w:t>Предмет оценки:</w:t>
      </w:r>
      <w:r w:rsidRPr="004E118C">
        <w:rPr>
          <w:rFonts w:ascii="Times New Roman" w:hAnsi="Times New Roman"/>
        </w:rPr>
        <w:t xml:space="preserve"> опыт оказания услуг по организации учебно-тренировочного сбора </w:t>
      </w:r>
      <w:r w:rsidR="00B85A6E" w:rsidRPr="004E118C">
        <w:rPr>
          <w:rFonts w:ascii="Times New Roman" w:hAnsi="Times New Roman"/>
        </w:rPr>
        <w:t xml:space="preserve">для волейбольных команд Высшей лиги «А» </w:t>
      </w:r>
      <w:r w:rsidR="00FD2295" w:rsidRPr="004E118C">
        <w:rPr>
          <w:rFonts w:ascii="Times New Roman" w:hAnsi="Times New Roman"/>
        </w:rPr>
        <w:t>и/</w:t>
      </w:r>
      <w:r w:rsidR="00B85A6E" w:rsidRPr="004E118C">
        <w:rPr>
          <w:rFonts w:ascii="Times New Roman" w:hAnsi="Times New Roman"/>
        </w:rPr>
        <w:t>или Суперлиги</w:t>
      </w:r>
      <w:r w:rsidRPr="004E118C">
        <w:rPr>
          <w:rFonts w:ascii="Times New Roman" w:hAnsi="Times New Roman"/>
        </w:rPr>
        <w:t xml:space="preserve">, согласно приложенных Участником закупки документов к «Заявке на участие в Запросе предложений». </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rPr>
        <w:lastRenderedPageBreak/>
        <w:t>Комиссия при оценки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(копии контрактов, договоров и  актов приема-передачи и др.).</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rPr>
        <w:t xml:space="preserve">Баллы начисляются в зависимости от количества учебно-тренировочных сборов </w:t>
      </w:r>
      <w:r w:rsidR="00FD2295" w:rsidRPr="004E118C">
        <w:rPr>
          <w:rFonts w:ascii="Times New Roman" w:hAnsi="Times New Roman"/>
        </w:rPr>
        <w:t xml:space="preserve">для </w:t>
      </w:r>
      <w:r w:rsidRPr="004E118C">
        <w:rPr>
          <w:rFonts w:ascii="Times New Roman" w:hAnsi="Times New Roman"/>
        </w:rPr>
        <w:t>волейбольных команд</w:t>
      </w:r>
      <w:r w:rsidR="00FD2295" w:rsidRPr="004E118C">
        <w:rPr>
          <w:rFonts w:ascii="Times New Roman" w:hAnsi="Times New Roman"/>
        </w:rPr>
        <w:t xml:space="preserve"> Высшей лиги «А» и/или Суперлиги</w:t>
      </w:r>
      <w:r w:rsidRPr="004E118C">
        <w:rPr>
          <w:rFonts w:ascii="Times New Roman" w:hAnsi="Times New Roman"/>
        </w:rPr>
        <w:t>, организованных участником Запроса предложений, и</w:t>
      </w:r>
      <w:r w:rsidR="00B85A6E" w:rsidRPr="004E118C">
        <w:rPr>
          <w:rFonts w:ascii="Times New Roman" w:hAnsi="Times New Roman"/>
        </w:rPr>
        <w:t>з</w:t>
      </w:r>
      <w:r w:rsidRPr="004E118C">
        <w:rPr>
          <w:rFonts w:ascii="Times New Roman" w:hAnsi="Times New Roman"/>
        </w:rPr>
        <w:t xml:space="preserve"> расчета 1 УТС = 1 балл.</w:t>
      </w:r>
    </w:p>
    <w:p w:rsidR="00A87086" w:rsidRPr="004E118C" w:rsidRDefault="00A87086" w:rsidP="00A87086">
      <w:pPr>
        <w:spacing w:after="0" w:line="240" w:lineRule="auto"/>
        <w:ind w:firstLine="709"/>
        <w:jc w:val="both"/>
        <w:rPr>
          <w:rFonts w:ascii="Times New Roman" w:hAnsi="Times New Roman"/>
        </w:rPr>
      </w:pPr>
    </w:p>
    <w:p w:rsidR="00A87086" w:rsidRPr="004E118C" w:rsidRDefault="00A87086" w:rsidP="00A87086">
      <w:pPr>
        <w:spacing w:after="0" w:line="240" w:lineRule="auto"/>
        <w:ind w:firstLine="709"/>
        <w:jc w:val="center"/>
        <w:rPr>
          <w:rFonts w:ascii="Times New Roman" w:hAnsi="Times New Roman"/>
        </w:rPr>
      </w:pPr>
      <w:r w:rsidRPr="004E118C">
        <w:rPr>
          <w:rFonts w:ascii="Times New Roman" w:hAnsi="Times New Roman"/>
          <w:position w:val="-30"/>
        </w:rPr>
        <w:object w:dxaOrig="2439" w:dyaOrig="720">
          <v:shape id="_x0000_i1029" type="#_x0000_t75" style="width:159pt;height:46.5pt" o:ole="">
            <v:imagedata r:id="rId19" o:title=""/>
          </v:shape>
          <o:OLEObject Type="Embed" ProgID="Equation.3" ShapeID="_x0000_i1029" DrawAspect="Content" ObjectID="_1591424025" r:id="rId20"/>
        </w:object>
      </w:r>
      <w:r w:rsidRPr="004E118C">
        <w:rPr>
          <w:rFonts w:ascii="Times New Roman" w:hAnsi="Times New Roman"/>
        </w:rPr>
        <w:t xml:space="preserve"> </w:t>
      </w:r>
    </w:p>
    <w:p w:rsidR="00A87086" w:rsidRPr="004E118C" w:rsidRDefault="00A87086" w:rsidP="00A87086">
      <w:pPr>
        <w:spacing w:after="0" w:line="240" w:lineRule="auto"/>
        <w:jc w:val="both"/>
        <w:rPr>
          <w:rFonts w:ascii="Times New Roman" w:hAnsi="Times New Roman"/>
        </w:rPr>
      </w:pPr>
    </w:p>
    <w:p w:rsidR="00A87086" w:rsidRPr="004E118C" w:rsidRDefault="00A87086" w:rsidP="00A87086">
      <w:pPr>
        <w:pStyle w:val="ConsPlusNonformat"/>
        <w:ind w:firstLine="709"/>
        <w:rPr>
          <w:rFonts w:ascii="Times New Roman" w:hAnsi="Times New Roman" w:cs="Times New Roman"/>
          <w:sz w:val="22"/>
          <w:szCs w:val="22"/>
        </w:rPr>
      </w:pPr>
      <w:r w:rsidRPr="004E118C">
        <w:rPr>
          <w:rFonts w:ascii="Times New Roman" w:hAnsi="Times New Roman" w:cs="Times New Roman"/>
          <w:sz w:val="22"/>
          <w:szCs w:val="22"/>
        </w:rPr>
        <w:t>где:</w:t>
      </w:r>
    </w:p>
    <w:p w:rsidR="00A87086" w:rsidRPr="004E118C" w:rsidRDefault="00A87086" w:rsidP="00A87086">
      <w:pPr>
        <w:pStyle w:val="ConsPlusNonformat"/>
        <w:ind w:firstLine="709"/>
        <w:rPr>
          <w:rFonts w:ascii="Times New Roman" w:hAnsi="Times New Roman" w:cs="Times New Roman"/>
          <w:sz w:val="22"/>
          <w:szCs w:val="22"/>
        </w:rPr>
      </w:pPr>
      <w:r w:rsidRPr="004E118C">
        <w:rPr>
          <w:rFonts w:ascii="Times New Roman" w:hAnsi="Times New Roman" w:cs="Times New Roman"/>
          <w:sz w:val="22"/>
          <w:szCs w:val="22"/>
        </w:rPr>
        <w:t xml:space="preserve">     </w:t>
      </w:r>
      <w:r w:rsidRPr="004E118C">
        <w:rPr>
          <w:rFonts w:ascii="Times New Roman" w:hAnsi="Times New Roman" w:cs="Times New Roman"/>
          <w:position w:val="-10"/>
          <w:sz w:val="22"/>
          <w:szCs w:val="22"/>
        </w:rPr>
        <w:object w:dxaOrig="380" w:dyaOrig="340">
          <v:shape id="_x0000_i1030" type="#_x0000_t75" style="width:18.75pt;height:18pt" o:ole="">
            <v:imagedata r:id="rId21" o:title=""/>
          </v:shape>
          <o:OLEObject Type="Embed" ProgID="Equation.3" ShapeID="_x0000_i1030" DrawAspect="Content" ObjectID="_1591424026" r:id="rId22"/>
        </w:object>
      </w:r>
      <w:r w:rsidRPr="004E118C">
        <w:rPr>
          <w:rFonts w:ascii="Times New Roman" w:hAnsi="Times New Roman" w:cs="Times New Roman"/>
          <w:sz w:val="22"/>
          <w:szCs w:val="22"/>
        </w:rPr>
        <w:t xml:space="preserve"> – рейтинг, присуждаемый i-й заявке по критерию «Опыт оказания услуг»,</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position w:val="-12"/>
        </w:rPr>
        <w:object w:dxaOrig="320" w:dyaOrig="360">
          <v:shape id="_x0000_i1031" type="#_x0000_t75" style="width:15.75pt;height:18pt" o:ole="">
            <v:imagedata r:id="rId23" o:title=""/>
          </v:shape>
          <o:OLEObject Type="Embed" ProgID="Equation.3" ShapeID="_x0000_i1031" DrawAspect="Content" ObjectID="_1591424027" r:id="rId24"/>
        </w:object>
      </w:r>
      <w:r w:rsidRPr="004E118C">
        <w:rPr>
          <w:rFonts w:ascii="Times New Roman" w:hAnsi="Times New Roman"/>
        </w:rPr>
        <w:t xml:space="preserve"> - предложение Участника запроса предложений, указанное в Заявке на участие в Запросе предложений по критерию «Опыт оказания услуг» и подтвержденное соответствующими документами;</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position w:val="-10"/>
        </w:rPr>
        <w:object w:dxaOrig="520" w:dyaOrig="340">
          <v:shape id="_x0000_i1032" type="#_x0000_t75" style="width:26.25pt;height:18pt" o:ole="">
            <v:imagedata r:id="rId25" o:title=""/>
          </v:shape>
          <o:OLEObject Type="Embed" ProgID="Equation.3" ShapeID="_x0000_i1032" DrawAspect="Content" ObjectID="_1591424028" r:id="rId26"/>
        </w:object>
      </w:r>
      <w:r w:rsidRPr="004E118C">
        <w:rPr>
          <w:rFonts w:ascii="Times New Roman" w:hAnsi="Times New Roman"/>
        </w:rPr>
        <w:t xml:space="preserve">  - худшее (наименьшее) предложение Участника запроса предложений, указанное в Заявке на участие в Запросе предложений по критерию «Опыт оказания услуг» и подтвержденное соответствующими документами;</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position w:val="-12"/>
        </w:rPr>
        <w:object w:dxaOrig="540" w:dyaOrig="360">
          <v:shape id="_x0000_i1033" type="#_x0000_t75" style="width:27pt;height:18pt" o:ole="">
            <v:imagedata r:id="rId27" o:title=""/>
          </v:shape>
          <o:OLEObject Type="Embed" ProgID="Equation.3" ShapeID="_x0000_i1033" DrawAspect="Content" ObjectID="_1591424029" r:id="rId28"/>
        </w:object>
      </w:r>
      <w:r w:rsidRPr="004E118C">
        <w:rPr>
          <w:rFonts w:ascii="Times New Roman" w:hAnsi="Times New Roman"/>
        </w:rPr>
        <w:t xml:space="preserve"> - лучшее (наибольшее) предложение Участника запроса предложений, указанное в Заявке на участие в Запросе предложений по критерию «Опыт оказания услуг» и подтвержденное соответствующими документами.</w:t>
      </w:r>
    </w:p>
    <w:p w:rsidR="00A87086" w:rsidRPr="004E118C" w:rsidRDefault="00A87086" w:rsidP="00A87086">
      <w:pPr>
        <w:pStyle w:val="ConsPlusNonformat"/>
        <w:rPr>
          <w:rFonts w:ascii="Times New Roman" w:hAnsi="Times New Roman" w:cs="Times New Roman"/>
          <w:sz w:val="22"/>
          <w:szCs w:val="22"/>
        </w:rPr>
      </w:pPr>
    </w:p>
    <w:p w:rsidR="00A87086" w:rsidRPr="004E118C" w:rsidRDefault="00A87086" w:rsidP="00AA3334">
      <w:pPr>
        <w:numPr>
          <w:ilvl w:val="0"/>
          <w:numId w:val="2"/>
        </w:numPr>
        <w:spacing w:after="0" w:line="240" w:lineRule="auto"/>
        <w:ind w:left="0" w:firstLine="709"/>
        <w:jc w:val="both"/>
        <w:rPr>
          <w:rFonts w:ascii="Times New Roman" w:hAnsi="Times New Roman"/>
          <w:b/>
          <w:i/>
        </w:rPr>
      </w:pPr>
      <w:r w:rsidRPr="004E118C">
        <w:rPr>
          <w:rFonts w:ascii="Times New Roman" w:hAnsi="Times New Roman"/>
          <w:b/>
          <w:i/>
        </w:rPr>
        <w:t>Подсчет итогового рейтинга.</w:t>
      </w:r>
    </w:p>
    <w:p w:rsidR="00A87086" w:rsidRPr="004E118C" w:rsidRDefault="00A87086" w:rsidP="00A87086">
      <w:pPr>
        <w:spacing w:after="0" w:line="240" w:lineRule="auto"/>
        <w:ind w:firstLine="709"/>
        <w:jc w:val="both"/>
        <w:rPr>
          <w:rFonts w:ascii="Times New Roman" w:hAnsi="Times New Roman"/>
        </w:rPr>
      </w:pPr>
      <w:r w:rsidRPr="004E118C">
        <w:rPr>
          <w:rFonts w:ascii="Times New Roman" w:hAnsi="Times New Roman"/>
        </w:rPr>
        <w:t>Итоговый рейтинг рассматриваемой заявки с учетом значимости критериев рассчитывается по формуле:</w:t>
      </w:r>
    </w:p>
    <w:p w:rsidR="00A87086" w:rsidRPr="004E118C" w:rsidRDefault="00A87086" w:rsidP="00A87086">
      <w:pPr>
        <w:spacing w:after="0" w:line="240" w:lineRule="auto"/>
        <w:ind w:firstLine="709"/>
        <w:jc w:val="center"/>
        <w:rPr>
          <w:rFonts w:ascii="Times New Roman" w:hAnsi="Times New Roman"/>
        </w:rPr>
      </w:pPr>
      <w:r w:rsidRPr="004E118C">
        <w:rPr>
          <w:rFonts w:ascii="Times New Roman" w:hAnsi="Times New Roman"/>
          <w:position w:val="-10"/>
        </w:rPr>
        <w:object w:dxaOrig="1620" w:dyaOrig="340">
          <v:shape id="_x0000_i1034" type="#_x0000_t75" style="width:105.75pt;height:22.5pt" o:ole="">
            <v:imagedata r:id="rId29" o:title=""/>
          </v:shape>
          <o:OLEObject Type="Embed" ProgID="Equation.3" ShapeID="_x0000_i1034" DrawAspect="Content" ObjectID="_1591424030" r:id="rId30"/>
        </w:object>
      </w:r>
      <w:r w:rsidRPr="004E118C">
        <w:rPr>
          <w:rFonts w:ascii="Times New Roman" w:hAnsi="Times New Roman"/>
          <w:position w:val="-10"/>
        </w:rPr>
        <w:object w:dxaOrig="1020" w:dyaOrig="340">
          <v:shape id="_x0000_i1035" type="#_x0000_t75" style="width:68.25pt;height:23.25pt" o:ole="">
            <v:imagedata r:id="rId31" o:title=""/>
          </v:shape>
          <o:OLEObject Type="Embed" ProgID="Equation.3" ShapeID="_x0000_i1035" DrawAspect="Content" ObjectID="_1591424031" r:id="rId32"/>
        </w:object>
      </w:r>
    </w:p>
    <w:p w:rsidR="00A87086" w:rsidRPr="004E118C" w:rsidRDefault="00A87086" w:rsidP="00A87086">
      <w:pPr>
        <w:spacing w:after="0" w:line="240" w:lineRule="auto"/>
        <w:ind w:firstLine="709"/>
        <w:rPr>
          <w:rFonts w:ascii="Times New Roman" w:hAnsi="Times New Roman"/>
        </w:rPr>
      </w:pPr>
      <w:r w:rsidRPr="004E118C">
        <w:rPr>
          <w:rFonts w:ascii="Times New Roman" w:hAnsi="Times New Roman"/>
        </w:rPr>
        <w:t xml:space="preserve">где: </w:t>
      </w:r>
    </w:p>
    <w:p w:rsidR="00A87086" w:rsidRPr="004E118C" w:rsidRDefault="00A87086" w:rsidP="00A87086">
      <w:pPr>
        <w:pStyle w:val="ConsPlusNonformat"/>
        <w:ind w:firstLine="709"/>
        <w:jc w:val="both"/>
        <w:rPr>
          <w:rFonts w:ascii="Times New Roman" w:hAnsi="Times New Roman" w:cs="Times New Roman"/>
          <w:sz w:val="22"/>
          <w:szCs w:val="22"/>
        </w:rPr>
      </w:pPr>
      <w:r w:rsidRPr="004E118C">
        <w:rPr>
          <w:rFonts w:ascii="Times New Roman" w:hAnsi="Times New Roman" w:cs="Times New Roman"/>
          <w:position w:val="-4"/>
          <w:sz w:val="22"/>
          <w:szCs w:val="22"/>
        </w:rPr>
        <w:object w:dxaOrig="240" w:dyaOrig="240">
          <v:shape id="_x0000_i1036" type="#_x0000_t75" style="width:12pt;height:12pt" o:ole="">
            <v:imagedata r:id="rId33" o:title=""/>
          </v:shape>
          <o:OLEObject Type="Embed" ProgID="Equation.3" ShapeID="_x0000_i1036" DrawAspect="Content" ObjectID="_1591424032" r:id="rId34"/>
        </w:object>
      </w:r>
      <w:r w:rsidRPr="004E118C">
        <w:rPr>
          <w:rFonts w:ascii="Times New Roman" w:hAnsi="Times New Roman" w:cs="Times New Roman"/>
          <w:b/>
          <w:sz w:val="22"/>
          <w:szCs w:val="22"/>
        </w:rPr>
        <w:t xml:space="preserve"> – </w:t>
      </w:r>
      <w:r w:rsidRPr="004E118C">
        <w:rPr>
          <w:rFonts w:ascii="Times New Roman" w:hAnsi="Times New Roman" w:cs="Times New Roman"/>
          <w:sz w:val="22"/>
          <w:szCs w:val="22"/>
        </w:rPr>
        <w:t>итоговый рейтинг заявки;</w:t>
      </w:r>
    </w:p>
    <w:p w:rsidR="00A87086" w:rsidRPr="004E118C" w:rsidRDefault="00A87086" w:rsidP="00A87086">
      <w:pPr>
        <w:pStyle w:val="ConsPlusNonformat"/>
        <w:ind w:firstLine="709"/>
        <w:jc w:val="both"/>
        <w:rPr>
          <w:rFonts w:ascii="Times New Roman" w:hAnsi="Times New Roman" w:cs="Times New Roman"/>
          <w:sz w:val="22"/>
          <w:szCs w:val="22"/>
        </w:rPr>
      </w:pPr>
      <w:r w:rsidRPr="004E118C">
        <w:rPr>
          <w:rFonts w:ascii="Times New Roman" w:hAnsi="Times New Roman" w:cs="Times New Roman"/>
          <w:position w:val="-10"/>
          <w:sz w:val="22"/>
          <w:szCs w:val="22"/>
        </w:rPr>
        <w:object w:dxaOrig="400" w:dyaOrig="340">
          <v:shape id="_x0000_i1037" type="#_x0000_t75" style="width:20.25pt;height:18pt" o:ole="">
            <v:imagedata r:id="rId35" o:title=""/>
          </v:shape>
          <o:OLEObject Type="Embed" ProgID="Equation.3" ShapeID="_x0000_i1037" DrawAspect="Content" ObjectID="_1591424033" r:id="rId36"/>
        </w:object>
      </w:r>
      <w:r w:rsidRPr="004E118C">
        <w:rPr>
          <w:rFonts w:ascii="Times New Roman" w:hAnsi="Times New Roman" w:cs="Times New Roman"/>
          <w:sz w:val="22"/>
          <w:szCs w:val="22"/>
        </w:rPr>
        <w:t>- рейтинг, присуждаемый</w:t>
      </w:r>
      <w:r w:rsidRPr="004E118C">
        <w:rPr>
          <w:rFonts w:ascii="Times New Roman" w:hAnsi="Times New Roman" w:cs="Times New Roman"/>
          <w:b/>
          <w:sz w:val="22"/>
          <w:szCs w:val="22"/>
        </w:rPr>
        <w:t xml:space="preserve"> i</w:t>
      </w:r>
      <w:r w:rsidRPr="004E118C">
        <w:rPr>
          <w:rFonts w:ascii="Times New Roman" w:hAnsi="Times New Roman" w:cs="Times New Roman"/>
          <w:sz w:val="22"/>
          <w:szCs w:val="22"/>
        </w:rPr>
        <w:t>-й заявке по критерию «Цена Договора»;</w:t>
      </w:r>
    </w:p>
    <w:p w:rsidR="00A87086" w:rsidRPr="004E118C" w:rsidRDefault="00A87086" w:rsidP="00A87086">
      <w:pPr>
        <w:pStyle w:val="ConsPlusNonformat"/>
        <w:ind w:firstLine="709"/>
        <w:jc w:val="both"/>
        <w:rPr>
          <w:rFonts w:ascii="Times New Roman" w:hAnsi="Times New Roman" w:cs="Times New Roman"/>
          <w:sz w:val="22"/>
          <w:szCs w:val="22"/>
        </w:rPr>
      </w:pPr>
      <w:r w:rsidRPr="004E118C">
        <w:rPr>
          <w:rFonts w:ascii="Times New Roman" w:hAnsi="Times New Roman" w:cs="Times New Roman"/>
          <w:position w:val="-10"/>
          <w:sz w:val="22"/>
          <w:szCs w:val="22"/>
        </w:rPr>
        <w:object w:dxaOrig="380" w:dyaOrig="340">
          <v:shape id="_x0000_i1038" type="#_x0000_t75" style="width:18.75pt;height:18pt" o:ole="">
            <v:imagedata r:id="rId37" o:title=""/>
          </v:shape>
          <o:OLEObject Type="Embed" ProgID="Equation.3" ShapeID="_x0000_i1038" DrawAspect="Content" ObjectID="_1591424034" r:id="rId38"/>
        </w:object>
      </w:r>
      <w:r w:rsidRPr="004E118C">
        <w:rPr>
          <w:rFonts w:ascii="Times New Roman" w:hAnsi="Times New Roman" w:cs="Times New Roman"/>
          <w:sz w:val="22"/>
          <w:szCs w:val="22"/>
        </w:rPr>
        <w:t xml:space="preserve"> - рейтинг, присуждаемый </w:t>
      </w:r>
      <w:r w:rsidRPr="004E118C">
        <w:rPr>
          <w:rFonts w:ascii="Times New Roman" w:hAnsi="Times New Roman" w:cs="Times New Roman"/>
          <w:b/>
          <w:sz w:val="22"/>
          <w:szCs w:val="22"/>
        </w:rPr>
        <w:t>i</w:t>
      </w:r>
      <w:r w:rsidRPr="004E118C">
        <w:rPr>
          <w:rFonts w:ascii="Times New Roman" w:hAnsi="Times New Roman" w:cs="Times New Roman"/>
          <w:sz w:val="22"/>
          <w:szCs w:val="22"/>
        </w:rPr>
        <w:t>-й заявке по критерию «Опыт оказания услуг».</w:t>
      </w:r>
    </w:p>
    <w:p w:rsidR="00A87086" w:rsidRPr="004E118C" w:rsidRDefault="00A87086" w:rsidP="00A87086">
      <w:pPr>
        <w:pStyle w:val="ConsPlusNonformat"/>
        <w:ind w:firstLine="709"/>
        <w:jc w:val="both"/>
        <w:rPr>
          <w:rFonts w:ascii="Times New Roman" w:hAnsi="Times New Roman" w:cs="Times New Roman"/>
          <w:sz w:val="22"/>
          <w:szCs w:val="22"/>
        </w:rPr>
      </w:pPr>
    </w:p>
    <w:p w:rsidR="00A87086" w:rsidRPr="004E118C" w:rsidRDefault="00A87086" w:rsidP="00A87086">
      <w:pPr>
        <w:pStyle w:val="31"/>
        <w:numPr>
          <w:ilvl w:val="2"/>
          <w:numId w:val="0"/>
        </w:numPr>
        <w:tabs>
          <w:tab w:val="num" w:pos="227"/>
          <w:tab w:val="num" w:pos="1080"/>
        </w:tabs>
        <w:ind w:firstLine="709"/>
        <w:jc w:val="center"/>
        <w:rPr>
          <w:b/>
          <w:sz w:val="22"/>
          <w:szCs w:val="22"/>
        </w:rPr>
      </w:pPr>
      <w:r w:rsidRPr="004E118C">
        <w:rPr>
          <w:b/>
          <w:sz w:val="22"/>
          <w:szCs w:val="22"/>
        </w:rPr>
        <w:t>6.3. Определение победителя Запроса предложений</w:t>
      </w:r>
    </w:p>
    <w:p w:rsidR="00A87086" w:rsidRPr="004E118C" w:rsidRDefault="00A87086" w:rsidP="00A87086">
      <w:pPr>
        <w:pStyle w:val="31"/>
        <w:numPr>
          <w:ilvl w:val="2"/>
          <w:numId w:val="0"/>
        </w:numPr>
        <w:tabs>
          <w:tab w:val="num" w:pos="1080"/>
        </w:tabs>
        <w:ind w:firstLine="709"/>
        <w:rPr>
          <w:sz w:val="22"/>
          <w:szCs w:val="22"/>
        </w:rPr>
      </w:pPr>
      <w:r w:rsidRPr="004E118C">
        <w:rPr>
          <w:sz w:val="22"/>
          <w:szCs w:val="22"/>
        </w:rPr>
        <w:t>6.3.1. 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87086" w:rsidRPr="004E118C" w:rsidRDefault="00A87086" w:rsidP="00A87086">
      <w:pPr>
        <w:pStyle w:val="ConsPlusNormal"/>
        <w:ind w:firstLine="709"/>
        <w:jc w:val="both"/>
        <w:rPr>
          <w:rFonts w:ascii="Times New Roman" w:hAnsi="Times New Roman" w:cs="Times New Roman"/>
          <w:sz w:val="22"/>
          <w:szCs w:val="22"/>
        </w:rPr>
      </w:pPr>
      <w:r w:rsidRPr="004E118C">
        <w:rPr>
          <w:rFonts w:ascii="Times New Roman" w:hAnsi="Times New Roman" w:cs="Times New Roman"/>
          <w:sz w:val="22"/>
          <w:szCs w:val="22"/>
        </w:rPr>
        <w:t>6.3.2.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A87086" w:rsidRPr="004E118C" w:rsidRDefault="00A87086" w:rsidP="00A87086">
      <w:pPr>
        <w:pStyle w:val="ConsPlusNormal"/>
        <w:ind w:firstLine="709"/>
        <w:jc w:val="both"/>
        <w:rPr>
          <w:rFonts w:ascii="Times New Roman" w:hAnsi="Times New Roman" w:cs="Times New Roman"/>
          <w:sz w:val="22"/>
          <w:szCs w:val="22"/>
        </w:rPr>
      </w:pPr>
      <w:r w:rsidRPr="004E118C">
        <w:rPr>
          <w:rFonts w:ascii="Times New Roman" w:hAnsi="Times New Roman" w:cs="Times New Roman"/>
          <w:sz w:val="22"/>
          <w:szCs w:val="22"/>
        </w:rPr>
        <w:t xml:space="preserve">6.3.3. Комиссия ведет протокол оценки и сопоставления заявок на участие в Запросе предложений, в котором содержатся сведения о месте, дате, времени проведения оценки и сопоставления таких заявок, об участниках Запроса предложений, заявки на участие в Запросе предложений которых были рассмотрены, о порядке оценки и о сопоставлении заявок на участие в Запросе предложений,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w:t>
      </w:r>
    </w:p>
    <w:p w:rsidR="00A87086" w:rsidRPr="004E118C" w:rsidRDefault="00A87086" w:rsidP="00A87086">
      <w:pPr>
        <w:pStyle w:val="ConsPlusNormal"/>
        <w:ind w:firstLine="709"/>
        <w:jc w:val="both"/>
        <w:rPr>
          <w:rFonts w:ascii="Times New Roman" w:hAnsi="Times New Roman" w:cs="Times New Roman"/>
          <w:sz w:val="22"/>
          <w:szCs w:val="22"/>
        </w:rPr>
      </w:pPr>
      <w:r w:rsidRPr="004E118C">
        <w:rPr>
          <w:rFonts w:ascii="Times New Roman" w:hAnsi="Times New Roman" w:cs="Times New Roman"/>
          <w:sz w:val="22"/>
          <w:szCs w:val="22"/>
        </w:rPr>
        <w:t xml:space="preserve">6.3.4. Протокол подписывается всеми присутствующими членами Комиссии уполномоченным </w:t>
      </w:r>
      <w:r w:rsidRPr="004E118C">
        <w:rPr>
          <w:rFonts w:ascii="Times New Roman" w:hAnsi="Times New Roman" w:cs="Times New Roman"/>
          <w:sz w:val="22"/>
          <w:szCs w:val="22"/>
        </w:rPr>
        <w:lastRenderedPageBreak/>
        <w:t xml:space="preserve">органом в день окончания проведения оценки и сопоставления заявок на участие в Запросе предложений. </w:t>
      </w:r>
    </w:p>
    <w:p w:rsidR="00A87086" w:rsidRPr="004E118C" w:rsidRDefault="00A87086" w:rsidP="00A87086">
      <w:pPr>
        <w:pStyle w:val="ConsPlusNormal"/>
        <w:ind w:firstLine="709"/>
        <w:jc w:val="both"/>
        <w:rPr>
          <w:rFonts w:ascii="Times New Roman" w:hAnsi="Times New Roman" w:cs="Times New Roman"/>
          <w:sz w:val="22"/>
          <w:szCs w:val="22"/>
        </w:rPr>
      </w:pPr>
      <w:r w:rsidRPr="004E118C">
        <w:rPr>
          <w:rFonts w:ascii="Times New Roman" w:hAnsi="Times New Roman" w:cs="Times New Roman"/>
          <w:sz w:val="22"/>
          <w:szCs w:val="22"/>
        </w:rPr>
        <w:t>6.3.5. Протокол оценки и сопоставления заявок на участие в Запросе предложений размещается на официальном сайте не позднее чем через три дня со дня его подписания.</w:t>
      </w:r>
    </w:p>
    <w:p w:rsidR="00A87086" w:rsidRPr="004E118C" w:rsidRDefault="00A87086" w:rsidP="00A87086">
      <w:pPr>
        <w:pStyle w:val="ConsPlusNormal"/>
        <w:ind w:firstLine="709"/>
        <w:jc w:val="both"/>
        <w:rPr>
          <w:rFonts w:ascii="Times New Roman" w:hAnsi="Times New Roman" w:cs="Times New Roman"/>
          <w:sz w:val="22"/>
          <w:szCs w:val="22"/>
        </w:rPr>
      </w:pPr>
      <w:r w:rsidRPr="004E118C">
        <w:rPr>
          <w:rFonts w:ascii="Times New Roman" w:hAnsi="Times New Roman" w:cs="Times New Roman"/>
          <w:sz w:val="22"/>
          <w:szCs w:val="22"/>
        </w:rPr>
        <w:t>6.3.6.  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закупки - юридического лица или признания участника закупки - юридического лица, индивидуального предпринимателя банкротом и об открытии конкурсного производства,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 отстраняет такого участника от участия в Запросе предложений на любом этапе его проведения.</w:t>
      </w:r>
    </w:p>
    <w:p w:rsidR="0019273B" w:rsidRPr="004E118C" w:rsidRDefault="0019273B" w:rsidP="00A87086">
      <w:pPr>
        <w:suppressLineNumbers/>
        <w:suppressAutoHyphens/>
        <w:spacing w:after="0" w:line="240" w:lineRule="auto"/>
        <w:contextualSpacing/>
        <w:jc w:val="center"/>
        <w:rPr>
          <w:b/>
          <w:color w:val="000000"/>
        </w:rPr>
      </w:pPr>
    </w:p>
    <w:p w:rsidR="0019273B" w:rsidRPr="004E118C" w:rsidRDefault="0019273B" w:rsidP="0019273B">
      <w:pPr>
        <w:keepNext/>
        <w:tabs>
          <w:tab w:val="num" w:pos="0"/>
        </w:tabs>
        <w:spacing w:after="0" w:line="240" w:lineRule="auto"/>
        <w:ind w:firstLine="709"/>
        <w:contextualSpacing/>
        <w:jc w:val="center"/>
        <w:outlineLvl w:val="0"/>
        <w:rPr>
          <w:rFonts w:ascii="Times New Roman" w:eastAsia="Times New Roman" w:hAnsi="Times New Roman"/>
          <w:b/>
          <w:bCs/>
          <w:color w:val="000000"/>
          <w:kern w:val="32"/>
          <w:lang w:val="x-none"/>
        </w:rPr>
      </w:pPr>
      <w:r w:rsidRPr="004E118C">
        <w:rPr>
          <w:rFonts w:ascii="Times New Roman" w:eastAsia="Times New Roman" w:hAnsi="Times New Roman"/>
          <w:b/>
          <w:bCs/>
          <w:color w:val="000000"/>
          <w:kern w:val="32"/>
        </w:rPr>
        <w:t>7</w:t>
      </w:r>
      <w:r w:rsidRPr="004E118C">
        <w:rPr>
          <w:rFonts w:ascii="Times New Roman" w:eastAsia="Times New Roman" w:hAnsi="Times New Roman"/>
          <w:b/>
          <w:bCs/>
          <w:color w:val="000000"/>
          <w:kern w:val="32"/>
          <w:lang w:val="x-none"/>
        </w:rPr>
        <w:t>. ЗАКЛЮЧЕНИЕ ДОГОВОРА ПО РЕЗУЛЬТАТАМ ПРОВЕДЕНИЯ ЗАПРОСА ПРЕДЛОЖЕНИЙ</w:t>
      </w:r>
    </w:p>
    <w:p w:rsidR="0019273B" w:rsidRPr="004E118C" w:rsidRDefault="0019273B" w:rsidP="0019273B">
      <w:pPr>
        <w:tabs>
          <w:tab w:val="num" w:pos="0"/>
        </w:tabs>
        <w:spacing w:after="0" w:line="240" w:lineRule="auto"/>
        <w:ind w:firstLine="709"/>
        <w:contextualSpacing/>
        <w:jc w:val="center"/>
        <w:outlineLvl w:val="1"/>
        <w:rPr>
          <w:rFonts w:ascii="Times New Roman" w:eastAsia="Times New Roman" w:hAnsi="Times New Roman"/>
          <w:b/>
          <w:i/>
          <w:iCs/>
          <w:color w:val="000000"/>
        </w:rPr>
      </w:pPr>
    </w:p>
    <w:p w:rsidR="00A87086" w:rsidRPr="004E118C" w:rsidRDefault="00A87086" w:rsidP="00A87086">
      <w:pPr>
        <w:tabs>
          <w:tab w:val="num" w:pos="0"/>
        </w:tabs>
        <w:spacing w:after="0" w:line="240" w:lineRule="auto"/>
        <w:ind w:firstLine="709"/>
        <w:contextualSpacing/>
        <w:jc w:val="both"/>
        <w:outlineLvl w:val="2"/>
        <w:rPr>
          <w:rFonts w:ascii="Times New Roman" w:eastAsia="Times New Roman" w:hAnsi="Times New Roman"/>
          <w:bCs/>
          <w:lang w:val="x-none" w:eastAsia="x-none"/>
        </w:rPr>
      </w:pPr>
      <w:bookmarkStart w:id="1" w:name="_Ref125999456"/>
      <w:bookmarkStart w:id="2" w:name="_Ref166644071"/>
      <w:r w:rsidRPr="004E118C">
        <w:rPr>
          <w:rFonts w:ascii="Times New Roman" w:eastAsia="Times New Roman" w:hAnsi="Times New Roman"/>
          <w:bCs/>
          <w:lang w:eastAsia="x-none"/>
        </w:rPr>
        <w:t>7</w:t>
      </w:r>
      <w:r w:rsidRPr="004E118C">
        <w:rPr>
          <w:rFonts w:ascii="Times New Roman" w:eastAsia="Times New Roman" w:hAnsi="Times New Roman"/>
          <w:bCs/>
          <w:lang w:val="x-none" w:eastAsia="x-none"/>
        </w:rPr>
        <w:t xml:space="preserve">.1.1. Договор заключается с победителем в срок не </w:t>
      </w:r>
      <w:r w:rsidRPr="004E118C">
        <w:rPr>
          <w:rFonts w:ascii="Times New Roman" w:eastAsia="Times New Roman" w:hAnsi="Times New Roman"/>
          <w:bCs/>
          <w:lang w:eastAsia="x-none"/>
        </w:rPr>
        <w:t>позднее</w:t>
      </w:r>
      <w:r w:rsidRPr="004E118C">
        <w:rPr>
          <w:rFonts w:ascii="Times New Roman" w:eastAsia="Times New Roman" w:hAnsi="Times New Roman"/>
          <w:bCs/>
          <w:lang w:val="x-none" w:eastAsia="x-none"/>
        </w:rPr>
        <w:t xml:space="preserve">, чем через </w:t>
      </w:r>
      <w:r w:rsidR="00972B2F" w:rsidRPr="004E118C">
        <w:rPr>
          <w:rFonts w:ascii="Times New Roman" w:eastAsia="Times New Roman" w:hAnsi="Times New Roman"/>
          <w:bCs/>
          <w:lang w:eastAsia="x-none"/>
        </w:rPr>
        <w:t>десять</w:t>
      </w:r>
      <w:r w:rsidRPr="004E118C">
        <w:rPr>
          <w:rFonts w:ascii="Times New Roman" w:eastAsia="Times New Roman" w:hAnsi="Times New Roman"/>
          <w:bCs/>
          <w:lang w:val="x-none" w:eastAsia="x-none"/>
        </w:rPr>
        <w:t xml:space="preserve"> дней после </w:t>
      </w:r>
      <w:r w:rsidRPr="004E118C">
        <w:rPr>
          <w:rFonts w:ascii="Times New Roman" w:eastAsia="Times New Roman" w:hAnsi="Times New Roman"/>
          <w:bCs/>
          <w:lang w:eastAsia="x-none"/>
        </w:rPr>
        <w:t>размещения на официальном сайте протокола оценки и сопоставления заявок на участие в запросе предложений</w:t>
      </w:r>
      <w:r w:rsidRPr="004E118C">
        <w:rPr>
          <w:rFonts w:ascii="Times New Roman" w:eastAsia="Times New Roman" w:hAnsi="Times New Roman"/>
          <w:bCs/>
          <w:lang w:val="x-none" w:eastAsia="x-none"/>
        </w:rPr>
        <w:t xml:space="preserve">. </w:t>
      </w:r>
    </w:p>
    <w:p w:rsidR="00A87086" w:rsidRPr="004E118C" w:rsidRDefault="00A87086" w:rsidP="00A87086">
      <w:pPr>
        <w:tabs>
          <w:tab w:val="num" w:pos="0"/>
        </w:tabs>
        <w:spacing w:after="0" w:line="240" w:lineRule="auto"/>
        <w:ind w:firstLine="709"/>
        <w:contextualSpacing/>
        <w:jc w:val="both"/>
        <w:outlineLvl w:val="2"/>
        <w:rPr>
          <w:rFonts w:ascii="Times New Roman" w:eastAsia="Times New Roman" w:hAnsi="Times New Roman"/>
          <w:bCs/>
          <w:lang w:val="x-none" w:eastAsia="x-none"/>
        </w:rPr>
      </w:pPr>
      <w:r w:rsidRPr="004E118C">
        <w:rPr>
          <w:rFonts w:ascii="Times New Roman" w:eastAsia="Times New Roman" w:hAnsi="Times New Roman"/>
          <w:bCs/>
          <w:lang w:eastAsia="x-none"/>
        </w:rPr>
        <w:t>7</w:t>
      </w:r>
      <w:r w:rsidRPr="004E118C">
        <w:rPr>
          <w:rFonts w:ascii="Times New Roman" w:eastAsia="Times New Roman" w:hAnsi="Times New Roman"/>
          <w:bCs/>
          <w:lang w:val="x-none" w:eastAsia="x-none"/>
        </w:rPr>
        <w:t xml:space="preserve">.1.2. 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эта заявка была признана соответствующей требованиям и условиям, предусмотренным документацией, либо только один Участник заказа, подавший заявку на участие в Запросе предложений, был признан Участником Запроса предложений, Договор будет заключен не </w:t>
      </w:r>
      <w:r w:rsidRPr="004E118C">
        <w:rPr>
          <w:rFonts w:ascii="Times New Roman" w:eastAsia="Times New Roman" w:hAnsi="Times New Roman"/>
          <w:bCs/>
          <w:lang w:eastAsia="x-none"/>
        </w:rPr>
        <w:t>позднее</w:t>
      </w:r>
      <w:r w:rsidRPr="004E118C">
        <w:rPr>
          <w:rFonts w:ascii="Times New Roman" w:eastAsia="Times New Roman" w:hAnsi="Times New Roman"/>
          <w:bCs/>
          <w:lang w:val="x-none" w:eastAsia="x-none"/>
        </w:rPr>
        <w:t xml:space="preserve">, чем через </w:t>
      </w:r>
      <w:r w:rsidRPr="004E118C">
        <w:rPr>
          <w:rFonts w:ascii="Times New Roman" w:eastAsia="Times New Roman" w:hAnsi="Times New Roman"/>
          <w:bCs/>
          <w:lang w:eastAsia="x-none"/>
        </w:rPr>
        <w:t xml:space="preserve">десять дней со </w:t>
      </w:r>
      <w:r w:rsidRPr="004E118C">
        <w:rPr>
          <w:rFonts w:ascii="Times New Roman" w:eastAsia="Times New Roman" w:hAnsi="Times New Roman"/>
          <w:bCs/>
          <w:lang w:val="x-none" w:eastAsia="x-none"/>
        </w:rPr>
        <w:t>дн</w:t>
      </w:r>
      <w:r w:rsidRPr="004E118C">
        <w:rPr>
          <w:rFonts w:ascii="Times New Roman" w:eastAsia="Times New Roman" w:hAnsi="Times New Roman"/>
          <w:bCs/>
          <w:lang w:eastAsia="x-none"/>
        </w:rPr>
        <w:t>я</w:t>
      </w:r>
      <w:r w:rsidRPr="004E118C">
        <w:rPr>
          <w:rFonts w:ascii="Times New Roman" w:eastAsia="Times New Roman" w:hAnsi="Times New Roman"/>
          <w:bCs/>
          <w:lang w:val="x-none" w:eastAsia="x-none"/>
        </w:rPr>
        <w:t xml:space="preserve"> </w:t>
      </w:r>
      <w:r w:rsidRPr="004E118C">
        <w:rPr>
          <w:rFonts w:ascii="Times New Roman" w:eastAsia="Times New Roman" w:hAnsi="Times New Roman"/>
          <w:bCs/>
          <w:lang w:eastAsia="x-none"/>
        </w:rPr>
        <w:t>размещения на официальном сайте протокола рассмотрения заявок на участие в Запросе предложений</w:t>
      </w:r>
      <w:r w:rsidRPr="004E118C">
        <w:rPr>
          <w:rFonts w:ascii="Times New Roman" w:eastAsia="Times New Roman" w:hAnsi="Times New Roman"/>
          <w:bCs/>
          <w:lang w:val="x-none" w:eastAsia="x-none"/>
        </w:rPr>
        <w:t>.</w:t>
      </w:r>
    </w:p>
    <w:p w:rsidR="00A87086" w:rsidRPr="004E118C" w:rsidRDefault="00A87086" w:rsidP="00A87086">
      <w:pPr>
        <w:tabs>
          <w:tab w:val="num" w:pos="0"/>
        </w:tabs>
        <w:spacing w:after="0" w:line="240" w:lineRule="auto"/>
        <w:ind w:firstLine="709"/>
        <w:contextualSpacing/>
        <w:jc w:val="both"/>
        <w:outlineLvl w:val="2"/>
        <w:rPr>
          <w:rFonts w:ascii="Times New Roman" w:eastAsia="Times New Roman" w:hAnsi="Times New Roman"/>
          <w:bCs/>
          <w:lang w:val="x-none" w:eastAsia="x-none"/>
        </w:rPr>
      </w:pPr>
    </w:p>
    <w:p w:rsidR="00A87086" w:rsidRPr="004E118C" w:rsidRDefault="00A87086" w:rsidP="00A87086">
      <w:pPr>
        <w:keepNext/>
        <w:tabs>
          <w:tab w:val="num" w:pos="0"/>
        </w:tabs>
        <w:spacing w:after="0" w:line="240" w:lineRule="auto"/>
        <w:ind w:firstLine="709"/>
        <w:contextualSpacing/>
        <w:jc w:val="center"/>
        <w:outlineLvl w:val="1"/>
        <w:rPr>
          <w:rFonts w:ascii="Times New Roman" w:eastAsia="Times New Roman" w:hAnsi="Times New Roman"/>
          <w:b/>
          <w:i/>
          <w:iCs/>
          <w:lang w:val="x-none"/>
        </w:rPr>
      </w:pPr>
      <w:bookmarkStart w:id="3" w:name="_Toc171230687"/>
      <w:bookmarkStart w:id="4" w:name="_Toc169628399"/>
      <w:bookmarkEnd w:id="1"/>
      <w:bookmarkEnd w:id="2"/>
      <w:r w:rsidRPr="004E118C">
        <w:rPr>
          <w:rFonts w:ascii="Times New Roman" w:eastAsia="Times New Roman" w:hAnsi="Times New Roman"/>
          <w:b/>
          <w:i/>
          <w:iCs/>
        </w:rPr>
        <w:t>7</w:t>
      </w:r>
      <w:r w:rsidRPr="004E118C">
        <w:rPr>
          <w:rFonts w:ascii="Times New Roman" w:eastAsia="Times New Roman" w:hAnsi="Times New Roman"/>
          <w:b/>
          <w:i/>
          <w:iCs/>
          <w:lang w:val="x-none"/>
        </w:rPr>
        <w:t>.2. Срок подписания победителем Запроса предложений Договора</w:t>
      </w:r>
      <w:bookmarkEnd w:id="3"/>
      <w:bookmarkEnd w:id="4"/>
    </w:p>
    <w:p w:rsidR="00A87086" w:rsidRPr="004E118C" w:rsidRDefault="00A87086" w:rsidP="00A87086">
      <w:pPr>
        <w:tabs>
          <w:tab w:val="num" w:pos="0"/>
        </w:tabs>
        <w:spacing w:after="0" w:line="240" w:lineRule="auto"/>
        <w:ind w:firstLine="709"/>
        <w:contextualSpacing/>
        <w:jc w:val="both"/>
        <w:outlineLvl w:val="2"/>
        <w:rPr>
          <w:rFonts w:ascii="Times New Roman" w:eastAsia="Times New Roman" w:hAnsi="Times New Roman"/>
          <w:bCs/>
          <w:lang w:val="x-none" w:eastAsia="x-none"/>
        </w:rPr>
      </w:pPr>
      <w:bookmarkStart w:id="5" w:name="_Ref169633581"/>
      <w:r w:rsidRPr="004E118C">
        <w:rPr>
          <w:rFonts w:ascii="Times New Roman" w:eastAsia="Times New Roman" w:hAnsi="Times New Roman"/>
          <w:bCs/>
          <w:lang w:eastAsia="x-none"/>
        </w:rPr>
        <w:t>7</w:t>
      </w:r>
      <w:r w:rsidRPr="004E118C">
        <w:rPr>
          <w:rFonts w:ascii="Times New Roman" w:eastAsia="Times New Roman" w:hAnsi="Times New Roman"/>
          <w:bCs/>
          <w:lang w:val="x-none" w:eastAsia="x-none"/>
        </w:rPr>
        <w:t xml:space="preserve">.2.1. Победитель Запроса предложений должен подписать Договор в срок не позднее </w:t>
      </w:r>
      <w:r w:rsidRPr="004E118C">
        <w:rPr>
          <w:rFonts w:ascii="Times New Roman" w:eastAsia="Times New Roman" w:hAnsi="Times New Roman"/>
          <w:bCs/>
          <w:lang w:eastAsia="x-none"/>
        </w:rPr>
        <w:t>семь</w:t>
      </w:r>
      <w:r w:rsidRPr="004E118C">
        <w:rPr>
          <w:rFonts w:ascii="Times New Roman" w:eastAsia="Times New Roman" w:hAnsi="Times New Roman"/>
          <w:bCs/>
          <w:lang w:val="x-none" w:eastAsia="x-none"/>
        </w:rPr>
        <w:t xml:space="preserve"> дней принятия решения </w:t>
      </w:r>
      <w:r w:rsidRPr="004E118C">
        <w:rPr>
          <w:rFonts w:ascii="Times New Roman" w:eastAsia="Times New Roman" w:hAnsi="Times New Roman"/>
          <w:bCs/>
          <w:lang w:eastAsia="x-none"/>
        </w:rPr>
        <w:t xml:space="preserve">Заказчиком </w:t>
      </w:r>
      <w:r w:rsidRPr="004E118C">
        <w:rPr>
          <w:rFonts w:ascii="Times New Roman" w:eastAsia="Times New Roman" w:hAnsi="Times New Roman"/>
          <w:bCs/>
          <w:lang w:val="x-none" w:eastAsia="x-none"/>
        </w:rPr>
        <w:t xml:space="preserve">о </w:t>
      </w:r>
      <w:r w:rsidRPr="004E118C">
        <w:rPr>
          <w:rFonts w:ascii="Times New Roman" w:eastAsia="Times New Roman" w:hAnsi="Times New Roman"/>
          <w:bCs/>
          <w:lang w:eastAsia="x-none"/>
        </w:rPr>
        <w:t>заключении договора</w:t>
      </w:r>
      <w:r w:rsidRPr="004E118C">
        <w:rPr>
          <w:rFonts w:ascii="Times New Roman" w:eastAsia="Times New Roman" w:hAnsi="Times New Roman"/>
          <w:bCs/>
          <w:lang w:val="x-none" w:eastAsia="x-none"/>
        </w:rPr>
        <w:t>.</w:t>
      </w:r>
      <w:bookmarkEnd w:id="5"/>
    </w:p>
    <w:p w:rsidR="00A87086" w:rsidRPr="004E118C" w:rsidRDefault="00A87086" w:rsidP="00A87086">
      <w:pPr>
        <w:tabs>
          <w:tab w:val="num" w:pos="0"/>
          <w:tab w:val="left" w:pos="900"/>
        </w:tabs>
        <w:spacing w:after="0" w:line="240" w:lineRule="auto"/>
        <w:ind w:firstLine="709"/>
        <w:contextualSpacing/>
        <w:rPr>
          <w:rFonts w:ascii="Times New Roman" w:hAnsi="Times New Roman"/>
        </w:rPr>
      </w:pPr>
      <w:r w:rsidRPr="004E118C">
        <w:rPr>
          <w:rFonts w:ascii="Times New Roman" w:hAnsi="Times New Roman"/>
        </w:rPr>
        <w:tab/>
      </w:r>
    </w:p>
    <w:p w:rsidR="00A87086" w:rsidRPr="004E118C" w:rsidRDefault="00A87086" w:rsidP="00A87086">
      <w:pPr>
        <w:tabs>
          <w:tab w:val="num" w:pos="0"/>
        </w:tabs>
        <w:spacing w:after="0" w:line="240" w:lineRule="auto"/>
        <w:ind w:firstLine="709"/>
        <w:contextualSpacing/>
        <w:jc w:val="center"/>
        <w:outlineLvl w:val="1"/>
        <w:rPr>
          <w:rFonts w:ascii="Times New Roman" w:eastAsia="Times New Roman" w:hAnsi="Times New Roman"/>
          <w:b/>
          <w:i/>
          <w:iCs/>
          <w:lang w:val="x-none"/>
        </w:rPr>
      </w:pPr>
      <w:bookmarkStart w:id="6" w:name="_Toc171230688"/>
      <w:r w:rsidRPr="004E118C">
        <w:rPr>
          <w:rFonts w:ascii="Times New Roman" w:eastAsia="Times New Roman" w:hAnsi="Times New Roman"/>
          <w:b/>
          <w:i/>
          <w:iCs/>
        </w:rPr>
        <w:t>7</w:t>
      </w:r>
      <w:r w:rsidRPr="004E118C">
        <w:rPr>
          <w:rFonts w:ascii="Times New Roman" w:eastAsia="Times New Roman" w:hAnsi="Times New Roman"/>
          <w:b/>
          <w:i/>
          <w:iCs/>
          <w:lang w:val="x-none"/>
        </w:rPr>
        <w:t>.3. Порядок заключения Договора</w:t>
      </w:r>
      <w:bookmarkEnd w:id="6"/>
    </w:p>
    <w:p w:rsidR="00A87086" w:rsidRPr="004E118C" w:rsidRDefault="00A87086" w:rsidP="00A87086">
      <w:pPr>
        <w:tabs>
          <w:tab w:val="num" w:pos="0"/>
        </w:tabs>
        <w:spacing w:after="0" w:line="240" w:lineRule="auto"/>
        <w:ind w:firstLine="709"/>
        <w:contextualSpacing/>
        <w:jc w:val="both"/>
        <w:outlineLvl w:val="2"/>
        <w:rPr>
          <w:rFonts w:ascii="Times New Roman" w:eastAsia="Times New Roman" w:hAnsi="Times New Roman"/>
          <w:bCs/>
          <w:lang w:eastAsia="x-none"/>
        </w:rPr>
      </w:pPr>
      <w:bookmarkStart w:id="7" w:name="_Ref166350589"/>
      <w:r w:rsidRPr="004E118C">
        <w:rPr>
          <w:rFonts w:ascii="Times New Roman" w:eastAsia="Times New Roman" w:hAnsi="Times New Roman"/>
          <w:bCs/>
          <w:lang w:eastAsia="x-none"/>
        </w:rPr>
        <w:t>7</w:t>
      </w:r>
      <w:r w:rsidRPr="004E118C">
        <w:rPr>
          <w:rFonts w:ascii="Times New Roman" w:eastAsia="Times New Roman" w:hAnsi="Times New Roman"/>
          <w:bCs/>
          <w:lang w:val="x-none" w:eastAsia="x-none"/>
        </w:rPr>
        <w:t>.3.</w:t>
      </w:r>
      <w:r w:rsidRPr="004E118C">
        <w:rPr>
          <w:rFonts w:ascii="Times New Roman" w:eastAsia="Times New Roman" w:hAnsi="Times New Roman"/>
          <w:bCs/>
          <w:lang w:eastAsia="x-none"/>
        </w:rPr>
        <w:t>1</w:t>
      </w:r>
      <w:r w:rsidRPr="004E118C">
        <w:rPr>
          <w:rFonts w:ascii="Times New Roman" w:eastAsia="Times New Roman" w:hAnsi="Times New Roman"/>
          <w:bCs/>
          <w:lang w:val="x-none" w:eastAsia="x-none"/>
        </w:rPr>
        <w:t xml:space="preserve">. Победитель Запроса предложений должен подписать и заверить печатью проект Договора и вернуть его Заказчику в срок, установленный </w:t>
      </w:r>
      <w:bookmarkStart w:id="8" w:name="_Ref166350611"/>
      <w:bookmarkEnd w:id="7"/>
      <w:r w:rsidRPr="004E118C">
        <w:rPr>
          <w:rFonts w:ascii="Times New Roman" w:eastAsia="Times New Roman" w:hAnsi="Times New Roman"/>
          <w:bCs/>
          <w:lang w:val="x-none" w:eastAsia="x-none"/>
        </w:rPr>
        <w:t xml:space="preserve">в части пункте </w:t>
      </w:r>
      <w:r w:rsidRPr="004E118C">
        <w:rPr>
          <w:rFonts w:ascii="Times New Roman" w:eastAsia="Times New Roman" w:hAnsi="Times New Roman"/>
          <w:bCs/>
          <w:lang w:eastAsia="x-none"/>
        </w:rPr>
        <w:t>7</w:t>
      </w:r>
      <w:r w:rsidRPr="004E118C">
        <w:rPr>
          <w:rFonts w:ascii="Times New Roman" w:eastAsia="Times New Roman" w:hAnsi="Times New Roman"/>
          <w:bCs/>
          <w:lang w:val="x-none" w:eastAsia="x-none"/>
        </w:rPr>
        <w:t xml:space="preserve">.2.1 настоящей Документации Запроса предложений. В случае, если победитель Запроса предложений в указанный срок не представил Заказчику подписанный Договор, переданный ему в соответствии с пунктом </w:t>
      </w:r>
      <w:r w:rsidRPr="004E118C">
        <w:rPr>
          <w:rFonts w:ascii="Times New Roman" w:eastAsia="Times New Roman" w:hAnsi="Times New Roman"/>
          <w:bCs/>
          <w:lang w:eastAsia="x-none"/>
        </w:rPr>
        <w:t>7</w:t>
      </w:r>
      <w:r w:rsidRPr="004E118C">
        <w:rPr>
          <w:rFonts w:ascii="Times New Roman" w:eastAsia="Times New Roman" w:hAnsi="Times New Roman"/>
          <w:bCs/>
          <w:lang w:val="x-none" w:eastAsia="x-none"/>
        </w:rPr>
        <w:t>.3.1 настоящей Документации Запроса предложений, победитель Запроса предложений признается уклонившимся от заключения Договора.</w:t>
      </w:r>
      <w:bookmarkEnd w:id="8"/>
    </w:p>
    <w:p w:rsidR="00A87086" w:rsidRPr="004E118C" w:rsidRDefault="00A87086" w:rsidP="00A87086">
      <w:pPr>
        <w:spacing w:after="0" w:line="240" w:lineRule="auto"/>
        <w:ind w:firstLine="709"/>
        <w:jc w:val="both"/>
        <w:rPr>
          <w:rFonts w:ascii="Times New Roman" w:hAnsi="Times New Roman"/>
        </w:rPr>
      </w:pPr>
      <w:bookmarkStart w:id="9" w:name="_Ref166350640"/>
      <w:r w:rsidRPr="004E118C">
        <w:rPr>
          <w:rFonts w:ascii="Times New Roman" w:hAnsi="Times New Roman"/>
        </w:rPr>
        <w:t>7.3.2. В случае, если победитель Запроса предложений признан уклонившимся от заключения Договора в соответствии с пунктом 7.3.2. настоящей Документации Запроса предложений,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в Запросе предложений которого присвоен второй номер. При этом заключение Договора для Участника Запроса предложений, заявке на участие в Запросе предложений которого присвоен второй номер, является обязательным. В случае уклонения Участника Запроса предложений, заявке на участие в Запросе предложений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bookmarkEnd w:id="9"/>
    </w:p>
    <w:p w:rsidR="00272622" w:rsidRPr="004E118C" w:rsidRDefault="00272622" w:rsidP="00A87086">
      <w:pPr>
        <w:spacing w:after="0" w:line="240" w:lineRule="auto"/>
        <w:ind w:firstLine="709"/>
        <w:jc w:val="both"/>
        <w:rPr>
          <w:rFonts w:ascii="Times New Roman" w:hAnsi="Times New Roman"/>
        </w:rPr>
      </w:pPr>
    </w:p>
    <w:p w:rsidR="0019273B" w:rsidRPr="004E118C" w:rsidRDefault="0019273B" w:rsidP="008B3462">
      <w:pPr>
        <w:keepNext/>
        <w:spacing w:after="0" w:line="240" w:lineRule="auto"/>
        <w:ind w:firstLine="709"/>
        <w:jc w:val="center"/>
        <w:outlineLvl w:val="2"/>
        <w:rPr>
          <w:rFonts w:ascii="Times New Roman" w:eastAsia="Times New Roman" w:hAnsi="Times New Roman"/>
          <w:b/>
          <w:bCs/>
          <w:color w:val="000000"/>
          <w:lang w:val="x-none" w:eastAsia="x-none"/>
        </w:rPr>
      </w:pPr>
      <w:r w:rsidRPr="004E118C">
        <w:rPr>
          <w:rFonts w:ascii="Times New Roman" w:eastAsia="Times New Roman" w:hAnsi="Times New Roman"/>
          <w:b/>
          <w:bCs/>
          <w:color w:val="000000"/>
          <w:lang w:eastAsia="x-none"/>
        </w:rPr>
        <w:t>8</w:t>
      </w:r>
      <w:r w:rsidRPr="004E118C">
        <w:rPr>
          <w:rFonts w:ascii="Times New Roman" w:eastAsia="Times New Roman" w:hAnsi="Times New Roman"/>
          <w:b/>
          <w:bCs/>
          <w:color w:val="000000"/>
          <w:lang w:val="x-none" w:eastAsia="x-none"/>
        </w:rPr>
        <w:t>. ПРИЗНАНИЕ ЗАПРОСА ПРЕДЛОЖЕНИЙ НЕСОСТОЯВШИМСЯ</w:t>
      </w:r>
    </w:p>
    <w:p w:rsidR="00272622" w:rsidRPr="004E118C" w:rsidRDefault="00272622" w:rsidP="00272622">
      <w:pPr>
        <w:widowControl w:val="0"/>
        <w:autoSpaceDE w:val="0"/>
        <w:autoSpaceDN w:val="0"/>
        <w:adjustRightInd w:val="0"/>
        <w:spacing w:after="0" w:line="240" w:lineRule="auto"/>
        <w:ind w:firstLine="709"/>
        <w:jc w:val="both"/>
        <w:rPr>
          <w:rFonts w:ascii="Times New Roman" w:eastAsia="Times New Roman" w:hAnsi="Times New Roman"/>
        </w:rPr>
      </w:pPr>
      <w:r w:rsidRPr="004E118C">
        <w:rPr>
          <w:rFonts w:ascii="Times New Roman" w:eastAsia="Times New Roman" w:hAnsi="Times New Roman"/>
        </w:rPr>
        <w:t>8.1.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272622" w:rsidRPr="004E118C" w:rsidRDefault="00272622" w:rsidP="00272622">
      <w:pPr>
        <w:widowControl w:val="0"/>
        <w:autoSpaceDE w:val="0"/>
        <w:autoSpaceDN w:val="0"/>
        <w:adjustRightInd w:val="0"/>
        <w:spacing w:after="0" w:line="240" w:lineRule="auto"/>
        <w:ind w:firstLine="709"/>
        <w:jc w:val="both"/>
        <w:rPr>
          <w:rFonts w:ascii="Times New Roman" w:eastAsia="Times New Roman" w:hAnsi="Times New Roman"/>
        </w:rPr>
      </w:pPr>
      <w:r w:rsidRPr="004E118C">
        <w:rPr>
          <w:rFonts w:ascii="Times New Roman" w:eastAsia="Times New Roman" w:hAnsi="Times New Roman"/>
        </w:rPr>
        <w:t>8.2. В случае, если по окончании срока подачи заявок на участие в Запросе предложений подана только одна заявка на участие в Запросе предложений, конверт с указанной заявкой вскрывается и указанная заявка рассматривается в порядке, установленном пунктами 5.1. настоящей Документации Запроса предложений. В случае, если указанная заявка соответствует требованиям и условиям, предусмотренным документацией, Заказчик в течение трех</w:t>
      </w:r>
      <w:r w:rsidRPr="004E118C">
        <w:rPr>
          <w:rFonts w:ascii="Times New Roman" w:eastAsia="Times New Roman" w:hAnsi="Times New Roman"/>
          <w:bCs/>
        </w:rPr>
        <w:t xml:space="preserve"> рабочих</w:t>
      </w:r>
      <w:r w:rsidRPr="004E118C">
        <w:rPr>
          <w:rFonts w:ascii="Times New Roman" w:eastAsia="Times New Roman" w:hAnsi="Times New Roman"/>
        </w:rPr>
        <w:t xml:space="preserve"> дней со дня рассмотрения заявки на </w:t>
      </w:r>
      <w:r w:rsidRPr="004E118C">
        <w:rPr>
          <w:rFonts w:ascii="Times New Roman" w:eastAsia="Times New Roman" w:hAnsi="Times New Roman"/>
        </w:rPr>
        <w:lastRenderedPageBreak/>
        <w:t xml:space="preserve">участие в Запросе предложений передает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Документации Запроса предложений. При этом договор заключается с участником закупки, подавшим указанную заявку, с учетом пункта 7.2.1 настоящей Документации Запроса предложений на условиях и по цене договора, которые предусмотрены заявкой на участие в Запросе предложений и документацию Запроса предложений, но цена такого договора не может превышать </w:t>
      </w:r>
      <w:r w:rsidRPr="004E118C">
        <w:rPr>
          <w:rFonts w:ascii="Times New Roman" w:eastAsia="Times New Roman" w:hAnsi="Times New Roman"/>
          <w:bCs/>
        </w:rPr>
        <w:t>начальную (максимальную) цену договора</w:t>
      </w:r>
      <w:r w:rsidRPr="004E118C">
        <w:rPr>
          <w:rFonts w:ascii="Times New Roman" w:eastAsia="Times New Roman" w:hAnsi="Times New Roman"/>
        </w:rPr>
        <w:t xml:space="preserve">, указанную в извещении о проведении   Запроса предложений и в пункте 1.4.1 настоящей Документации запроса предложений. Участник размещения заказа, подавший указанную заявку, не вправе отказаться от заключения договора. </w:t>
      </w:r>
    </w:p>
    <w:p w:rsidR="00272622" w:rsidRPr="004E118C" w:rsidRDefault="00272622" w:rsidP="00272622">
      <w:pPr>
        <w:widowControl w:val="0"/>
        <w:autoSpaceDE w:val="0"/>
        <w:autoSpaceDN w:val="0"/>
        <w:adjustRightInd w:val="0"/>
        <w:spacing w:after="0" w:line="240" w:lineRule="auto"/>
        <w:ind w:firstLine="709"/>
        <w:jc w:val="both"/>
        <w:rPr>
          <w:rFonts w:ascii="Times New Roman" w:eastAsia="Times New Roman" w:hAnsi="Times New Roman"/>
          <w:b/>
        </w:rPr>
      </w:pPr>
      <w:r w:rsidRPr="004E118C">
        <w:rPr>
          <w:rFonts w:ascii="Times New Roman" w:eastAsia="Times New Roman" w:hAnsi="Times New Roman"/>
        </w:rPr>
        <w:t>8.3.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закупки, подавшего заявку на участие в Запросе предложений, Запрос предложений признается несостоявшимся.</w:t>
      </w:r>
      <w:r w:rsidRPr="004E118C">
        <w:rPr>
          <w:rFonts w:ascii="Times New Roman" w:eastAsia="Times New Roman" w:hAnsi="Times New Roman"/>
          <w:b/>
        </w:rPr>
        <w:t xml:space="preserve"> </w:t>
      </w:r>
    </w:p>
    <w:p w:rsidR="00272622" w:rsidRPr="004E118C" w:rsidRDefault="00272622" w:rsidP="00272622">
      <w:pPr>
        <w:widowControl w:val="0"/>
        <w:autoSpaceDE w:val="0"/>
        <w:autoSpaceDN w:val="0"/>
        <w:adjustRightInd w:val="0"/>
        <w:spacing w:after="0" w:line="240" w:lineRule="auto"/>
        <w:ind w:firstLine="709"/>
        <w:jc w:val="both"/>
        <w:rPr>
          <w:rFonts w:ascii="Times New Roman" w:eastAsia="Times New Roman" w:hAnsi="Times New Roman"/>
        </w:rPr>
      </w:pPr>
      <w:r w:rsidRPr="004E118C">
        <w:rPr>
          <w:rFonts w:ascii="Times New Roman" w:eastAsia="Times New Roman" w:hAnsi="Times New Roman"/>
        </w:rPr>
        <w:t xml:space="preserve">8.4. В случае, если Запрос предложений признан несостоявшимся и только один участник закупки, подавший заявку на участие в Запросе предложений, признан участником Запроса предложений, заказчик в течение трех рабочих дней со дня подписания протокола рассмотрения заявок на участие в Запросе предложений передает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запроса предложений. </w:t>
      </w:r>
    </w:p>
    <w:p w:rsidR="00272622" w:rsidRPr="004E118C" w:rsidRDefault="00272622" w:rsidP="00272622">
      <w:pPr>
        <w:spacing w:after="0" w:line="240" w:lineRule="auto"/>
        <w:ind w:firstLine="709"/>
        <w:jc w:val="both"/>
        <w:outlineLvl w:val="1"/>
        <w:rPr>
          <w:rFonts w:ascii="Times New Roman" w:hAnsi="Times New Roman"/>
        </w:rPr>
      </w:pPr>
      <w:r w:rsidRPr="004E118C">
        <w:rPr>
          <w:rFonts w:ascii="Times New Roman" w:hAnsi="Times New Roman"/>
        </w:rPr>
        <w:t xml:space="preserve">8.5. В случае, если Запрос предложений признан несостоявшимся и не подана ни одна заявка на участие в Запросе предложений или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Заказчик вправе предложить заключить договор </w:t>
      </w:r>
      <w:r w:rsidRPr="004E118C">
        <w:rPr>
          <w:rFonts w:ascii="Times New Roman" w:eastAsia="Times New Roman" w:hAnsi="Times New Roman"/>
        </w:rPr>
        <w:t xml:space="preserve">на право заключения договора на оказание услуг по организации учебно-тренировочного сбора </w:t>
      </w:r>
      <w:r w:rsidRPr="004E118C">
        <w:rPr>
          <w:rFonts w:ascii="Times New Roman" w:hAnsi="Times New Roman"/>
        </w:rPr>
        <w:t>любому хозяйствующему субъекту, отвечающему требованиям настоящей Документации запроса предложений.</w:t>
      </w:r>
    </w:p>
    <w:p w:rsidR="00272622" w:rsidRPr="004E118C" w:rsidRDefault="00272622" w:rsidP="00272622">
      <w:pPr>
        <w:pStyle w:val="ConsPlusNormal"/>
        <w:ind w:firstLine="709"/>
        <w:rPr>
          <w:rFonts w:ascii="Times New Roman" w:hAnsi="Times New Roman" w:cs="Times New Roman"/>
          <w:sz w:val="22"/>
          <w:szCs w:val="22"/>
        </w:rPr>
      </w:pPr>
      <w:r w:rsidRPr="004E118C">
        <w:rPr>
          <w:rFonts w:ascii="Times New Roman" w:hAnsi="Times New Roman" w:cs="Times New Roman"/>
          <w:sz w:val="22"/>
          <w:szCs w:val="22"/>
        </w:rPr>
        <w:t>Договор считается заключенным на основании проведения запроса предложений.</w:t>
      </w:r>
    </w:p>
    <w:p w:rsidR="0019273B" w:rsidRPr="004E118C" w:rsidRDefault="0019273B" w:rsidP="0019273B">
      <w:pPr>
        <w:rPr>
          <w:rFonts w:ascii="Times New Roman" w:hAnsi="Times New Roman"/>
          <w:color w:val="000000"/>
        </w:rPr>
      </w:pPr>
    </w:p>
    <w:p w:rsidR="0019273B" w:rsidRPr="004E118C" w:rsidRDefault="0019273B" w:rsidP="0019273B">
      <w:pPr>
        <w:pStyle w:val="2"/>
        <w:tabs>
          <w:tab w:val="num" w:pos="0"/>
        </w:tabs>
        <w:spacing w:before="0" w:after="0" w:line="240" w:lineRule="auto"/>
        <w:contextualSpacing/>
        <w:jc w:val="center"/>
        <w:rPr>
          <w:rFonts w:ascii="Times New Roman" w:hAnsi="Times New Roman"/>
          <w:bCs w:val="0"/>
          <w:i w:val="0"/>
          <w:iCs w:val="0"/>
          <w:color w:val="000000"/>
          <w:sz w:val="22"/>
          <w:szCs w:val="22"/>
        </w:rPr>
      </w:pPr>
      <w:r w:rsidRPr="004E118C">
        <w:rPr>
          <w:rFonts w:ascii="Times New Roman" w:hAnsi="Times New Roman"/>
          <w:bCs w:val="0"/>
          <w:i w:val="0"/>
          <w:iCs w:val="0"/>
          <w:color w:val="000000"/>
          <w:sz w:val="22"/>
          <w:szCs w:val="22"/>
        </w:rPr>
        <w:br w:type="page"/>
      </w:r>
      <w:r w:rsidRPr="004E118C">
        <w:rPr>
          <w:rFonts w:ascii="Times New Roman" w:hAnsi="Times New Roman"/>
          <w:bCs w:val="0"/>
          <w:i w:val="0"/>
          <w:color w:val="000000"/>
          <w:sz w:val="22"/>
          <w:szCs w:val="22"/>
        </w:rPr>
        <w:lastRenderedPageBreak/>
        <w:t>Раздел 1</w:t>
      </w:r>
      <w:r w:rsidRPr="004E118C">
        <w:rPr>
          <w:rFonts w:ascii="Times New Roman" w:hAnsi="Times New Roman"/>
          <w:i w:val="0"/>
          <w:color w:val="000000"/>
          <w:sz w:val="22"/>
          <w:szCs w:val="22"/>
        </w:rPr>
        <w:t>.2 Образцы форм и документов для заполнения участниками закупки</w:t>
      </w:r>
    </w:p>
    <w:tbl>
      <w:tblPr>
        <w:tblW w:w="8850" w:type="dxa"/>
        <w:tblInd w:w="189" w:type="dxa"/>
        <w:tblLayout w:type="fixed"/>
        <w:tblLook w:val="0000" w:firstRow="0" w:lastRow="0" w:firstColumn="0" w:lastColumn="0" w:noHBand="0" w:noVBand="0"/>
      </w:tblPr>
      <w:tblGrid>
        <w:gridCol w:w="8850"/>
      </w:tblGrid>
      <w:tr w:rsidR="0019273B" w:rsidRPr="004E118C" w:rsidTr="00C2147E">
        <w:trPr>
          <w:trHeight w:val="712"/>
        </w:trPr>
        <w:tc>
          <w:tcPr>
            <w:tcW w:w="8850" w:type="dxa"/>
            <w:vAlign w:val="center"/>
          </w:tcPr>
          <w:p w:rsidR="0019273B" w:rsidRPr="004E118C" w:rsidRDefault="0019273B" w:rsidP="00917F1A">
            <w:pPr>
              <w:tabs>
                <w:tab w:val="left" w:pos="7405"/>
              </w:tabs>
              <w:snapToGrid w:val="0"/>
              <w:spacing w:after="0" w:line="240" w:lineRule="auto"/>
              <w:jc w:val="center"/>
              <w:rPr>
                <w:rFonts w:ascii="Times New Roman" w:hAnsi="Times New Roman"/>
                <w:b/>
                <w:color w:val="000000"/>
              </w:rPr>
            </w:pPr>
          </w:p>
        </w:tc>
      </w:tr>
    </w:tbl>
    <w:p w:rsidR="0019273B" w:rsidRPr="004E118C" w:rsidRDefault="0019273B" w:rsidP="0019273B">
      <w:pPr>
        <w:spacing w:after="0" w:line="240" w:lineRule="auto"/>
        <w:jc w:val="center"/>
        <w:rPr>
          <w:rFonts w:ascii="Times New Roman" w:hAnsi="Times New Roman"/>
          <w:b/>
          <w:color w:val="000000"/>
        </w:rPr>
      </w:pPr>
      <w:r w:rsidRPr="004E118C">
        <w:rPr>
          <w:rFonts w:ascii="Times New Roman" w:hAnsi="Times New Roman"/>
          <w:b/>
          <w:color w:val="000000"/>
        </w:rPr>
        <w:t xml:space="preserve">Форма 1. ФОРМА ОПИСИ ДОКУМЕНТОВ, ПРЕДСТАВЛЯЕМЫХ </w:t>
      </w:r>
    </w:p>
    <w:p w:rsidR="0019273B" w:rsidRPr="004E118C" w:rsidRDefault="0019273B" w:rsidP="0019273B">
      <w:pPr>
        <w:spacing w:after="0" w:line="240" w:lineRule="auto"/>
        <w:jc w:val="center"/>
        <w:rPr>
          <w:rFonts w:ascii="Times New Roman" w:hAnsi="Times New Roman"/>
          <w:b/>
          <w:color w:val="000000"/>
        </w:rPr>
      </w:pPr>
      <w:r w:rsidRPr="004E118C">
        <w:rPr>
          <w:rFonts w:ascii="Times New Roman" w:hAnsi="Times New Roman"/>
          <w:b/>
          <w:color w:val="000000"/>
        </w:rPr>
        <w:t>ДЛЯ УЧАСТИЯ В ЗАПРОСЕ ПРЕДЛОЖЕНИЙ</w:t>
      </w:r>
    </w:p>
    <w:p w:rsidR="0019273B" w:rsidRPr="004E118C" w:rsidRDefault="0019273B" w:rsidP="0019273B">
      <w:pPr>
        <w:spacing w:after="0" w:line="240" w:lineRule="auto"/>
        <w:jc w:val="center"/>
        <w:rPr>
          <w:rFonts w:ascii="Times New Roman" w:hAnsi="Times New Roman"/>
          <w:b/>
          <w:color w:val="000000"/>
        </w:rPr>
      </w:pPr>
    </w:p>
    <w:p w:rsidR="0019273B" w:rsidRPr="004E118C" w:rsidRDefault="0019273B" w:rsidP="0019273B">
      <w:pPr>
        <w:spacing w:after="0" w:line="240" w:lineRule="auto"/>
        <w:jc w:val="center"/>
        <w:rPr>
          <w:rFonts w:ascii="Times New Roman" w:hAnsi="Times New Roman"/>
          <w:b/>
          <w:color w:val="000000"/>
        </w:rPr>
      </w:pPr>
    </w:p>
    <w:p w:rsidR="0019273B" w:rsidRPr="004E118C" w:rsidRDefault="00B16FB4" w:rsidP="0019273B">
      <w:pPr>
        <w:spacing w:after="0" w:line="240" w:lineRule="auto"/>
        <w:jc w:val="center"/>
        <w:rPr>
          <w:rFonts w:ascii="Times New Roman" w:hAnsi="Times New Roman"/>
          <w:b/>
          <w:color w:val="000000"/>
        </w:rPr>
      </w:pPr>
      <w:r w:rsidRPr="004E118C">
        <w:rPr>
          <w:rFonts w:ascii="Times New Roman" w:hAnsi="Times New Roman"/>
          <w:b/>
          <w:color w:val="000000"/>
        </w:rPr>
        <w:t>ОПИСЬ ДОКУМЕНТОВ</w:t>
      </w:r>
    </w:p>
    <w:p w:rsidR="0019273B" w:rsidRPr="004E118C" w:rsidRDefault="0019273B" w:rsidP="0019273B">
      <w:pPr>
        <w:spacing w:after="0" w:line="240" w:lineRule="auto"/>
        <w:jc w:val="center"/>
        <w:outlineLvl w:val="1"/>
        <w:rPr>
          <w:rFonts w:ascii="Times New Roman" w:hAnsi="Times New Roman"/>
          <w:b/>
          <w:color w:val="000000"/>
        </w:rPr>
      </w:pPr>
      <w:r w:rsidRPr="004E118C">
        <w:rPr>
          <w:rFonts w:ascii="Times New Roman" w:hAnsi="Times New Roman"/>
          <w:color w:val="000000"/>
        </w:rPr>
        <w:t xml:space="preserve">представляемых для участия в Запросе предложений </w:t>
      </w:r>
      <w:r w:rsidR="00FB37E8" w:rsidRPr="004E118C">
        <w:rPr>
          <w:rFonts w:ascii="Times New Roman" w:hAnsi="Times New Roman"/>
        </w:rPr>
        <w:t>№ 1</w:t>
      </w:r>
      <w:r w:rsidR="007804A1">
        <w:rPr>
          <w:rFonts w:ascii="Times New Roman" w:hAnsi="Times New Roman"/>
        </w:rPr>
        <w:t>/2018</w:t>
      </w:r>
      <w:r w:rsidR="00FB37E8" w:rsidRPr="004E118C">
        <w:t xml:space="preserve"> </w:t>
      </w:r>
      <w:r w:rsidR="00FB37E8" w:rsidRPr="004E118C">
        <w:rPr>
          <w:rFonts w:ascii="Times New Roman" w:eastAsia="Times New Roman" w:hAnsi="Times New Roman"/>
        </w:rPr>
        <w:t xml:space="preserve">на право заключения договора оказания услуг по организации учебно-тренировочного сбора </w:t>
      </w:r>
      <w:r w:rsidR="00997E99" w:rsidRPr="004E118C">
        <w:rPr>
          <w:rFonts w:ascii="Times New Roman" w:eastAsia="Times New Roman" w:hAnsi="Times New Roman"/>
        </w:rPr>
        <w:t>мужской</w:t>
      </w:r>
      <w:r w:rsidR="00C0637B" w:rsidRPr="004E118C">
        <w:rPr>
          <w:rFonts w:ascii="Times New Roman" w:eastAsia="Times New Roman" w:hAnsi="Times New Roman"/>
        </w:rPr>
        <w:t xml:space="preserve"> волейбольной команды «Енисей</w:t>
      </w:r>
      <w:r w:rsidR="00FB37E8" w:rsidRPr="004E118C">
        <w:rPr>
          <w:rFonts w:ascii="Times New Roman" w:eastAsia="Times New Roman" w:hAnsi="Times New Roman"/>
        </w:rPr>
        <w:t>»</w:t>
      </w:r>
      <w:r w:rsidR="00B16FB4" w:rsidRPr="004E118C">
        <w:rPr>
          <w:rFonts w:ascii="Times New Roman" w:eastAsia="Times New Roman" w:hAnsi="Times New Roman"/>
          <w:color w:val="000000"/>
        </w:rPr>
        <w:t>.</w:t>
      </w:r>
    </w:p>
    <w:p w:rsidR="0019273B" w:rsidRPr="004E118C" w:rsidRDefault="0019273B" w:rsidP="0019273B">
      <w:pPr>
        <w:spacing w:after="0" w:line="240" w:lineRule="auto"/>
        <w:jc w:val="center"/>
        <w:outlineLvl w:val="1"/>
        <w:rPr>
          <w:rFonts w:ascii="Times New Roman" w:hAnsi="Times New Roman"/>
          <w:color w:val="000000"/>
        </w:rPr>
      </w:pPr>
    </w:p>
    <w:p w:rsidR="00C2147E" w:rsidRPr="004E118C" w:rsidRDefault="0019273B" w:rsidP="00C2147E">
      <w:pPr>
        <w:tabs>
          <w:tab w:val="left" w:pos="2835"/>
        </w:tabs>
        <w:spacing w:after="0" w:line="240" w:lineRule="auto"/>
        <w:ind w:firstLine="567"/>
        <w:rPr>
          <w:rFonts w:ascii="Times New Roman" w:hAnsi="Times New Roman"/>
          <w:color w:val="000000"/>
        </w:rPr>
      </w:pPr>
      <w:r w:rsidRPr="004E118C">
        <w:rPr>
          <w:rFonts w:ascii="Times New Roman" w:hAnsi="Times New Roman"/>
          <w:color w:val="000000"/>
        </w:rPr>
        <w:t>Настоящим ______________________________________</w:t>
      </w:r>
      <w:r w:rsidR="00C2147E" w:rsidRPr="004E118C">
        <w:rPr>
          <w:rFonts w:ascii="Times New Roman" w:hAnsi="Times New Roman"/>
          <w:color w:val="000000"/>
        </w:rPr>
        <w:t>____</w:t>
      </w:r>
      <w:r w:rsidRPr="004E118C">
        <w:rPr>
          <w:rFonts w:ascii="Times New Roman" w:hAnsi="Times New Roman"/>
          <w:color w:val="000000"/>
        </w:rPr>
        <w:t>_ подтверждает, что для</w:t>
      </w:r>
      <w:r w:rsidR="00C2147E" w:rsidRPr="004E118C">
        <w:rPr>
          <w:rFonts w:ascii="Times New Roman" w:hAnsi="Times New Roman"/>
          <w:color w:val="000000"/>
        </w:rPr>
        <w:t xml:space="preserve"> </w:t>
      </w:r>
    </w:p>
    <w:p w:rsidR="00B16FB4" w:rsidRPr="004E118C" w:rsidRDefault="00C2147E" w:rsidP="00B16FB4">
      <w:pPr>
        <w:tabs>
          <w:tab w:val="left" w:pos="2835"/>
        </w:tabs>
        <w:spacing w:after="0" w:line="240" w:lineRule="auto"/>
        <w:ind w:left="567" w:firstLine="142"/>
        <w:jc w:val="both"/>
        <w:rPr>
          <w:rFonts w:ascii="Times New Roman" w:hAnsi="Times New Roman"/>
          <w:i/>
          <w:color w:val="000000"/>
          <w:vertAlign w:val="superscript"/>
        </w:rPr>
      </w:pPr>
      <w:r w:rsidRPr="004E118C">
        <w:rPr>
          <w:rFonts w:ascii="Times New Roman" w:hAnsi="Times New Roman"/>
          <w:i/>
          <w:color w:val="000000"/>
          <w:vertAlign w:val="superscript"/>
        </w:rPr>
        <w:t xml:space="preserve">                                                        </w:t>
      </w:r>
      <w:r w:rsidR="00B16FB4" w:rsidRPr="004E118C">
        <w:rPr>
          <w:rFonts w:ascii="Times New Roman" w:hAnsi="Times New Roman"/>
          <w:i/>
          <w:color w:val="000000"/>
          <w:vertAlign w:val="superscript"/>
        </w:rPr>
        <w:t>(наименование участника закупки)</w:t>
      </w:r>
    </w:p>
    <w:p w:rsidR="0019273B" w:rsidRPr="004E118C" w:rsidRDefault="0019273B" w:rsidP="00C2147E">
      <w:pPr>
        <w:spacing w:after="0" w:line="240" w:lineRule="auto"/>
        <w:jc w:val="both"/>
        <w:rPr>
          <w:rFonts w:ascii="Times New Roman" w:hAnsi="Times New Roman"/>
          <w:color w:val="000000"/>
        </w:rPr>
      </w:pPr>
      <w:r w:rsidRPr="004E118C">
        <w:rPr>
          <w:rFonts w:ascii="Times New Roman" w:hAnsi="Times New Roman"/>
          <w:color w:val="000000"/>
        </w:rPr>
        <w:t>участия в</w:t>
      </w:r>
      <w:r w:rsidR="00B16FB4" w:rsidRPr="004E118C">
        <w:rPr>
          <w:rFonts w:ascii="Times New Roman" w:hAnsi="Times New Roman"/>
          <w:color w:val="000000"/>
        </w:rPr>
        <w:t xml:space="preserve"> </w:t>
      </w:r>
      <w:r w:rsidRPr="004E118C">
        <w:rPr>
          <w:rFonts w:ascii="Times New Roman" w:hAnsi="Times New Roman"/>
          <w:color w:val="000000"/>
        </w:rPr>
        <w:t xml:space="preserve">Запросе предложений </w:t>
      </w:r>
      <w:r w:rsidR="00FB37E8" w:rsidRPr="004E118C">
        <w:rPr>
          <w:rFonts w:ascii="Times New Roman" w:eastAsia="Times New Roman" w:hAnsi="Times New Roman"/>
        </w:rPr>
        <w:t xml:space="preserve">на право заключения договора оказания услуг по организации учебно-тренировочного сбора </w:t>
      </w:r>
      <w:r w:rsidR="00997E99" w:rsidRPr="004E118C">
        <w:rPr>
          <w:rFonts w:ascii="Times New Roman" w:eastAsia="Times New Roman" w:hAnsi="Times New Roman"/>
        </w:rPr>
        <w:t>мужской</w:t>
      </w:r>
      <w:r w:rsidR="00C0637B" w:rsidRPr="004E118C">
        <w:rPr>
          <w:rFonts w:ascii="Times New Roman" w:eastAsia="Times New Roman" w:hAnsi="Times New Roman"/>
        </w:rPr>
        <w:t xml:space="preserve"> волейбольной команды «Енисей</w:t>
      </w:r>
      <w:r w:rsidR="00FB37E8" w:rsidRPr="004E118C">
        <w:rPr>
          <w:rFonts w:ascii="Times New Roman" w:eastAsia="Times New Roman" w:hAnsi="Times New Roman"/>
        </w:rPr>
        <w:t xml:space="preserve">» </w:t>
      </w:r>
      <w:r w:rsidRPr="004E118C">
        <w:rPr>
          <w:rFonts w:ascii="Times New Roman" w:hAnsi="Times New Roman"/>
          <w:color w:val="000000"/>
        </w:rPr>
        <w:t>направляем нижеперечисленные документы:</w:t>
      </w: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701"/>
        <w:gridCol w:w="1276"/>
      </w:tblGrid>
      <w:tr w:rsidR="0019273B" w:rsidRPr="004E118C" w:rsidTr="00917F1A">
        <w:tc>
          <w:tcPr>
            <w:tcW w:w="709"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r w:rsidRPr="004E118C">
              <w:rPr>
                <w:rFonts w:ascii="Times New Roman" w:hAnsi="Times New Roman"/>
                <w:color w:val="000000"/>
              </w:rPr>
              <w:t>№ п\п</w:t>
            </w:r>
          </w:p>
        </w:tc>
        <w:tc>
          <w:tcPr>
            <w:tcW w:w="5670"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r w:rsidRPr="004E118C">
              <w:rPr>
                <w:rFonts w:ascii="Times New Roman" w:hAnsi="Times New Roman"/>
                <w:color w:val="000000"/>
              </w:rPr>
              <w:t>Наименование</w:t>
            </w:r>
          </w:p>
        </w:tc>
        <w:tc>
          <w:tcPr>
            <w:tcW w:w="1701"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r w:rsidRPr="004E118C">
              <w:rPr>
                <w:rFonts w:ascii="Times New Roman" w:hAnsi="Times New Roman"/>
                <w:color w:val="000000"/>
              </w:rPr>
              <w:t>Кол-во</w:t>
            </w:r>
          </w:p>
          <w:p w:rsidR="0019273B" w:rsidRPr="004E118C" w:rsidRDefault="0019273B" w:rsidP="00917F1A">
            <w:pPr>
              <w:spacing w:after="0" w:line="240" w:lineRule="auto"/>
              <w:jc w:val="center"/>
              <w:rPr>
                <w:rFonts w:ascii="Times New Roman" w:hAnsi="Times New Roman"/>
                <w:color w:val="000000"/>
              </w:rPr>
            </w:pPr>
            <w:r w:rsidRPr="004E118C">
              <w:rPr>
                <w:rFonts w:ascii="Times New Roman" w:hAnsi="Times New Roman"/>
                <w:color w:val="000000"/>
              </w:rPr>
              <w:t>страниц</w:t>
            </w:r>
          </w:p>
        </w:tc>
        <w:tc>
          <w:tcPr>
            <w:tcW w:w="1276" w:type="dxa"/>
            <w:shd w:val="clear" w:color="000000" w:fill="auto"/>
          </w:tcPr>
          <w:p w:rsidR="0019273B" w:rsidRPr="004E118C" w:rsidRDefault="0019273B" w:rsidP="00917F1A">
            <w:pPr>
              <w:spacing w:after="0" w:line="240" w:lineRule="auto"/>
              <w:jc w:val="center"/>
              <w:rPr>
                <w:rFonts w:ascii="Times New Roman" w:hAnsi="Times New Roman"/>
                <w:color w:val="000000"/>
              </w:rPr>
            </w:pPr>
            <w:r w:rsidRPr="004E118C">
              <w:rPr>
                <w:rFonts w:ascii="Times New Roman" w:hAnsi="Times New Roman"/>
                <w:bCs/>
                <w:color w:val="000000"/>
              </w:rPr>
              <w:t>№ страницы</w:t>
            </w:r>
          </w:p>
        </w:tc>
      </w:tr>
      <w:tr w:rsidR="0019273B" w:rsidRPr="004E118C" w:rsidTr="00917F1A">
        <w:tc>
          <w:tcPr>
            <w:tcW w:w="709" w:type="dxa"/>
            <w:shd w:val="clear" w:color="000000" w:fill="auto"/>
            <w:vAlign w:val="center"/>
          </w:tcPr>
          <w:p w:rsidR="0019273B" w:rsidRPr="004E118C" w:rsidRDefault="0019273B" w:rsidP="00AA3334">
            <w:pPr>
              <w:numPr>
                <w:ilvl w:val="0"/>
                <w:numId w:val="3"/>
              </w:numPr>
              <w:spacing w:after="0" w:line="240" w:lineRule="auto"/>
              <w:rPr>
                <w:rFonts w:ascii="Times New Roman" w:hAnsi="Times New Roman"/>
                <w:color w:val="000000"/>
              </w:rPr>
            </w:pPr>
          </w:p>
        </w:tc>
        <w:tc>
          <w:tcPr>
            <w:tcW w:w="5670" w:type="dxa"/>
            <w:shd w:val="clear" w:color="000000" w:fill="auto"/>
            <w:vAlign w:val="center"/>
          </w:tcPr>
          <w:p w:rsidR="0019273B" w:rsidRPr="004E118C" w:rsidRDefault="0019273B" w:rsidP="00917F1A">
            <w:pPr>
              <w:spacing w:after="0" w:line="240" w:lineRule="auto"/>
              <w:jc w:val="both"/>
              <w:rPr>
                <w:rFonts w:ascii="Times New Roman" w:hAnsi="Times New Roman"/>
                <w:color w:val="000000"/>
              </w:rPr>
            </w:pPr>
          </w:p>
        </w:tc>
        <w:tc>
          <w:tcPr>
            <w:tcW w:w="1701"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p>
        </w:tc>
        <w:tc>
          <w:tcPr>
            <w:tcW w:w="1276" w:type="dxa"/>
            <w:shd w:val="clear" w:color="000000" w:fill="auto"/>
          </w:tcPr>
          <w:p w:rsidR="0019273B" w:rsidRPr="004E118C" w:rsidRDefault="0019273B" w:rsidP="00917F1A">
            <w:pPr>
              <w:spacing w:after="0" w:line="240" w:lineRule="auto"/>
              <w:jc w:val="center"/>
              <w:rPr>
                <w:rFonts w:ascii="Times New Roman" w:hAnsi="Times New Roman"/>
                <w:color w:val="000000"/>
              </w:rPr>
            </w:pPr>
          </w:p>
        </w:tc>
      </w:tr>
      <w:tr w:rsidR="0019273B" w:rsidRPr="004E118C" w:rsidTr="00917F1A">
        <w:tc>
          <w:tcPr>
            <w:tcW w:w="709" w:type="dxa"/>
            <w:shd w:val="clear" w:color="000000" w:fill="auto"/>
            <w:vAlign w:val="center"/>
          </w:tcPr>
          <w:p w:rsidR="0019273B" w:rsidRPr="004E118C" w:rsidRDefault="0019273B" w:rsidP="00AA3334">
            <w:pPr>
              <w:numPr>
                <w:ilvl w:val="0"/>
                <w:numId w:val="3"/>
              </w:numPr>
              <w:spacing w:after="0" w:line="240" w:lineRule="auto"/>
              <w:jc w:val="center"/>
              <w:rPr>
                <w:rFonts w:ascii="Times New Roman" w:hAnsi="Times New Roman"/>
                <w:color w:val="000000"/>
              </w:rPr>
            </w:pPr>
          </w:p>
        </w:tc>
        <w:tc>
          <w:tcPr>
            <w:tcW w:w="5670" w:type="dxa"/>
            <w:shd w:val="clear" w:color="000000" w:fill="auto"/>
            <w:vAlign w:val="center"/>
          </w:tcPr>
          <w:p w:rsidR="0019273B" w:rsidRPr="004E118C" w:rsidRDefault="0019273B" w:rsidP="00917F1A">
            <w:pPr>
              <w:spacing w:after="0" w:line="240" w:lineRule="auto"/>
              <w:jc w:val="both"/>
              <w:rPr>
                <w:rFonts w:ascii="Times New Roman" w:hAnsi="Times New Roman"/>
                <w:color w:val="000000"/>
              </w:rPr>
            </w:pPr>
          </w:p>
        </w:tc>
        <w:tc>
          <w:tcPr>
            <w:tcW w:w="1701"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p>
        </w:tc>
        <w:tc>
          <w:tcPr>
            <w:tcW w:w="1276" w:type="dxa"/>
            <w:shd w:val="clear" w:color="000000" w:fill="auto"/>
          </w:tcPr>
          <w:p w:rsidR="0019273B" w:rsidRPr="004E118C" w:rsidRDefault="0019273B" w:rsidP="00917F1A">
            <w:pPr>
              <w:spacing w:after="0" w:line="240" w:lineRule="auto"/>
              <w:jc w:val="center"/>
              <w:rPr>
                <w:rFonts w:ascii="Times New Roman" w:hAnsi="Times New Roman"/>
                <w:color w:val="000000"/>
              </w:rPr>
            </w:pPr>
          </w:p>
        </w:tc>
      </w:tr>
      <w:tr w:rsidR="0019273B" w:rsidRPr="004E118C" w:rsidTr="00917F1A">
        <w:tc>
          <w:tcPr>
            <w:tcW w:w="709" w:type="dxa"/>
            <w:shd w:val="clear" w:color="000000" w:fill="auto"/>
            <w:vAlign w:val="center"/>
          </w:tcPr>
          <w:p w:rsidR="0019273B" w:rsidRPr="004E118C" w:rsidRDefault="0019273B" w:rsidP="00AA3334">
            <w:pPr>
              <w:numPr>
                <w:ilvl w:val="0"/>
                <w:numId w:val="3"/>
              </w:numPr>
              <w:spacing w:after="0" w:line="240" w:lineRule="auto"/>
              <w:jc w:val="center"/>
              <w:rPr>
                <w:rFonts w:ascii="Times New Roman" w:hAnsi="Times New Roman"/>
                <w:color w:val="000000"/>
              </w:rPr>
            </w:pPr>
          </w:p>
        </w:tc>
        <w:tc>
          <w:tcPr>
            <w:tcW w:w="5670" w:type="dxa"/>
            <w:shd w:val="clear" w:color="000000" w:fill="auto"/>
            <w:vAlign w:val="center"/>
          </w:tcPr>
          <w:p w:rsidR="0019273B" w:rsidRPr="004E118C" w:rsidRDefault="0019273B" w:rsidP="00917F1A">
            <w:pPr>
              <w:spacing w:after="0" w:line="240" w:lineRule="auto"/>
              <w:jc w:val="both"/>
              <w:rPr>
                <w:rFonts w:ascii="Times New Roman" w:hAnsi="Times New Roman"/>
                <w:color w:val="000000"/>
              </w:rPr>
            </w:pPr>
          </w:p>
        </w:tc>
        <w:tc>
          <w:tcPr>
            <w:tcW w:w="1701"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p>
        </w:tc>
        <w:tc>
          <w:tcPr>
            <w:tcW w:w="1276" w:type="dxa"/>
            <w:shd w:val="clear" w:color="000000" w:fill="auto"/>
          </w:tcPr>
          <w:p w:rsidR="0019273B" w:rsidRPr="004E118C" w:rsidRDefault="0019273B" w:rsidP="00917F1A">
            <w:pPr>
              <w:spacing w:after="0" w:line="240" w:lineRule="auto"/>
              <w:jc w:val="center"/>
              <w:rPr>
                <w:rFonts w:ascii="Times New Roman" w:hAnsi="Times New Roman"/>
                <w:color w:val="000000"/>
              </w:rPr>
            </w:pPr>
          </w:p>
        </w:tc>
      </w:tr>
      <w:tr w:rsidR="0019273B" w:rsidRPr="004E118C" w:rsidTr="00917F1A">
        <w:tc>
          <w:tcPr>
            <w:tcW w:w="709" w:type="dxa"/>
            <w:shd w:val="clear" w:color="000000" w:fill="auto"/>
            <w:vAlign w:val="center"/>
          </w:tcPr>
          <w:p w:rsidR="0019273B" w:rsidRPr="004E118C" w:rsidRDefault="0019273B" w:rsidP="00AA3334">
            <w:pPr>
              <w:numPr>
                <w:ilvl w:val="0"/>
                <w:numId w:val="3"/>
              </w:numPr>
              <w:spacing w:after="0" w:line="240" w:lineRule="auto"/>
              <w:jc w:val="center"/>
              <w:rPr>
                <w:rFonts w:ascii="Times New Roman" w:hAnsi="Times New Roman"/>
                <w:color w:val="000000"/>
              </w:rPr>
            </w:pPr>
          </w:p>
        </w:tc>
        <w:tc>
          <w:tcPr>
            <w:tcW w:w="5670" w:type="dxa"/>
            <w:shd w:val="clear" w:color="000000" w:fill="auto"/>
            <w:vAlign w:val="center"/>
          </w:tcPr>
          <w:p w:rsidR="0019273B" w:rsidRPr="004E118C" w:rsidRDefault="0019273B" w:rsidP="00917F1A">
            <w:pPr>
              <w:spacing w:after="0" w:line="240" w:lineRule="auto"/>
              <w:jc w:val="both"/>
              <w:rPr>
                <w:rFonts w:ascii="Times New Roman" w:hAnsi="Times New Roman"/>
                <w:color w:val="000000"/>
              </w:rPr>
            </w:pPr>
          </w:p>
        </w:tc>
        <w:tc>
          <w:tcPr>
            <w:tcW w:w="1701"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p>
        </w:tc>
        <w:tc>
          <w:tcPr>
            <w:tcW w:w="1276" w:type="dxa"/>
            <w:shd w:val="clear" w:color="000000" w:fill="auto"/>
          </w:tcPr>
          <w:p w:rsidR="0019273B" w:rsidRPr="004E118C" w:rsidRDefault="0019273B" w:rsidP="00917F1A">
            <w:pPr>
              <w:spacing w:after="0" w:line="240" w:lineRule="auto"/>
              <w:jc w:val="center"/>
              <w:rPr>
                <w:rFonts w:ascii="Times New Roman" w:hAnsi="Times New Roman"/>
                <w:color w:val="000000"/>
              </w:rPr>
            </w:pPr>
          </w:p>
        </w:tc>
      </w:tr>
      <w:tr w:rsidR="0019273B" w:rsidRPr="004E118C" w:rsidTr="00917F1A">
        <w:tc>
          <w:tcPr>
            <w:tcW w:w="709" w:type="dxa"/>
            <w:shd w:val="clear" w:color="000000" w:fill="auto"/>
            <w:vAlign w:val="center"/>
          </w:tcPr>
          <w:p w:rsidR="0019273B" w:rsidRPr="004E118C" w:rsidRDefault="0019273B" w:rsidP="00917F1A">
            <w:pPr>
              <w:spacing w:after="0" w:line="240" w:lineRule="auto"/>
              <w:rPr>
                <w:rFonts w:ascii="Times New Roman" w:hAnsi="Times New Roman"/>
                <w:color w:val="000000"/>
              </w:rPr>
            </w:pPr>
          </w:p>
        </w:tc>
        <w:tc>
          <w:tcPr>
            <w:tcW w:w="5670" w:type="dxa"/>
            <w:shd w:val="clear" w:color="000000" w:fill="auto"/>
            <w:vAlign w:val="center"/>
          </w:tcPr>
          <w:p w:rsidR="0019273B" w:rsidRPr="004E118C" w:rsidRDefault="0019273B" w:rsidP="00917F1A">
            <w:pPr>
              <w:spacing w:after="0" w:line="240" w:lineRule="auto"/>
              <w:jc w:val="both"/>
              <w:rPr>
                <w:rFonts w:ascii="Times New Roman" w:hAnsi="Times New Roman"/>
                <w:color w:val="000000"/>
              </w:rPr>
            </w:pPr>
          </w:p>
        </w:tc>
        <w:tc>
          <w:tcPr>
            <w:tcW w:w="1701" w:type="dxa"/>
            <w:shd w:val="clear" w:color="000000" w:fill="auto"/>
            <w:vAlign w:val="center"/>
          </w:tcPr>
          <w:p w:rsidR="0019273B" w:rsidRPr="004E118C" w:rsidRDefault="0019273B" w:rsidP="00917F1A">
            <w:pPr>
              <w:spacing w:after="0" w:line="240" w:lineRule="auto"/>
              <w:jc w:val="center"/>
              <w:rPr>
                <w:rFonts w:ascii="Times New Roman" w:hAnsi="Times New Roman"/>
                <w:color w:val="000000"/>
              </w:rPr>
            </w:pPr>
          </w:p>
        </w:tc>
        <w:tc>
          <w:tcPr>
            <w:tcW w:w="1276" w:type="dxa"/>
            <w:shd w:val="clear" w:color="000000" w:fill="auto"/>
          </w:tcPr>
          <w:p w:rsidR="0019273B" w:rsidRPr="004E118C" w:rsidRDefault="0019273B" w:rsidP="00917F1A">
            <w:pPr>
              <w:spacing w:after="0" w:line="240" w:lineRule="auto"/>
              <w:jc w:val="center"/>
              <w:rPr>
                <w:rFonts w:ascii="Times New Roman" w:hAnsi="Times New Roman"/>
                <w:color w:val="000000"/>
              </w:rPr>
            </w:pPr>
          </w:p>
        </w:tc>
      </w:tr>
    </w:tbl>
    <w:p w:rsidR="0019273B" w:rsidRPr="004E118C" w:rsidRDefault="0019273B" w:rsidP="0019273B">
      <w:pPr>
        <w:keepNext/>
        <w:keepLines/>
        <w:widowControl w:val="0"/>
        <w:suppressLineNumbers/>
        <w:suppressAutoHyphens/>
        <w:autoSpaceDE w:val="0"/>
        <w:autoSpaceDN w:val="0"/>
        <w:adjustRightInd w:val="0"/>
        <w:spacing w:after="0" w:line="240" w:lineRule="auto"/>
        <w:jc w:val="both"/>
        <w:rPr>
          <w:rFonts w:ascii="Times New Roman" w:hAnsi="Times New Roman"/>
          <w:color w:val="000000"/>
        </w:rPr>
      </w:pPr>
    </w:p>
    <w:p w:rsidR="0019273B" w:rsidRPr="004E118C" w:rsidRDefault="0019273B" w:rsidP="0019273B">
      <w:pPr>
        <w:spacing w:after="0" w:line="240" w:lineRule="auto"/>
        <w:jc w:val="both"/>
        <w:rPr>
          <w:rFonts w:ascii="Times New Roman" w:hAnsi="Times New Roman"/>
          <w:b/>
          <w:color w:val="000000"/>
        </w:rPr>
      </w:pPr>
      <w:r w:rsidRPr="004E118C">
        <w:rPr>
          <w:rFonts w:ascii="Times New Roman" w:hAnsi="Times New Roman"/>
          <w:b/>
          <w:color w:val="000000"/>
        </w:rPr>
        <w:t xml:space="preserve">Участник закупки </w:t>
      </w:r>
    </w:p>
    <w:p w:rsidR="0019273B" w:rsidRPr="004E118C" w:rsidRDefault="0019273B" w:rsidP="0019273B">
      <w:pPr>
        <w:spacing w:after="0" w:line="240" w:lineRule="auto"/>
        <w:jc w:val="both"/>
        <w:rPr>
          <w:rFonts w:ascii="Times New Roman" w:hAnsi="Times New Roman"/>
          <w:color w:val="000000"/>
        </w:rPr>
      </w:pPr>
      <w:r w:rsidRPr="004E118C">
        <w:rPr>
          <w:rFonts w:ascii="Times New Roman" w:hAnsi="Times New Roman"/>
          <w:b/>
          <w:color w:val="000000"/>
        </w:rPr>
        <w:t>(уполномоченный представитель)</w:t>
      </w:r>
      <w:r w:rsidRPr="004E118C">
        <w:rPr>
          <w:rFonts w:ascii="Times New Roman" w:hAnsi="Times New Roman"/>
          <w:color w:val="000000"/>
        </w:rPr>
        <w:tab/>
        <w:t>_________________ (Ф.И.О.)</w:t>
      </w:r>
    </w:p>
    <w:p w:rsidR="0019273B" w:rsidRPr="004E118C" w:rsidRDefault="0019273B" w:rsidP="0019273B">
      <w:pPr>
        <w:spacing w:after="0" w:line="240" w:lineRule="auto"/>
        <w:jc w:val="both"/>
        <w:rPr>
          <w:rFonts w:ascii="Times New Roman" w:hAnsi="Times New Roman"/>
          <w:i/>
          <w:color w:val="000000"/>
          <w:vertAlign w:val="superscript"/>
        </w:rPr>
      </w:pPr>
      <w:r w:rsidRPr="004E118C">
        <w:rPr>
          <w:rFonts w:ascii="Times New Roman" w:hAnsi="Times New Roman"/>
          <w:color w:val="000000"/>
          <w:vertAlign w:val="superscript"/>
        </w:rPr>
        <w:t>(должность, ФИО, подпись, печать</w:t>
      </w:r>
      <w:r w:rsidRPr="004E118C">
        <w:rPr>
          <w:rFonts w:ascii="Times New Roman" w:hAnsi="Times New Roman"/>
          <w:i/>
          <w:color w:val="000000"/>
          <w:vertAlign w:val="superscript"/>
        </w:rPr>
        <w:t>)</w:t>
      </w:r>
    </w:p>
    <w:p w:rsidR="0019273B" w:rsidRPr="004E118C" w:rsidRDefault="0019273B" w:rsidP="0019273B">
      <w:pPr>
        <w:spacing w:after="0" w:line="240" w:lineRule="auto"/>
        <w:jc w:val="center"/>
        <w:rPr>
          <w:rFonts w:ascii="Times New Roman" w:hAnsi="Times New Roman"/>
          <w:b/>
          <w:color w:val="000000"/>
        </w:rPr>
      </w:pPr>
      <w:r w:rsidRPr="004E118C">
        <w:rPr>
          <w:rFonts w:ascii="Times New Roman" w:hAnsi="Times New Roman"/>
          <w:color w:val="000000"/>
        </w:rPr>
        <w:br w:type="page"/>
      </w:r>
      <w:r w:rsidRPr="004E118C">
        <w:rPr>
          <w:rFonts w:ascii="Times New Roman" w:hAnsi="Times New Roman"/>
          <w:b/>
          <w:color w:val="000000"/>
        </w:rPr>
        <w:lastRenderedPageBreak/>
        <w:t>Форма 2</w:t>
      </w:r>
      <w:r w:rsidRPr="004E118C">
        <w:rPr>
          <w:rFonts w:ascii="Times New Roman" w:hAnsi="Times New Roman"/>
          <w:color w:val="000000"/>
        </w:rPr>
        <w:t>.</w:t>
      </w:r>
      <w:r w:rsidRPr="004E118C">
        <w:rPr>
          <w:rFonts w:ascii="Times New Roman" w:hAnsi="Times New Roman"/>
          <w:b/>
          <w:color w:val="000000"/>
        </w:rPr>
        <w:t xml:space="preserve"> ФОРМА ЗАЯВКИ НА УЧАСТИЕ В ЗАПРОСЕ ПРЕДЛОЖЕНИЙ</w:t>
      </w:r>
    </w:p>
    <w:p w:rsidR="0019273B" w:rsidRPr="004E118C" w:rsidRDefault="0019273B" w:rsidP="00FB37E8">
      <w:pPr>
        <w:spacing w:after="0" w:line="240" w:lineRule="auto"/>
        <w:rPr>
          <w:rFonts w:ascii="Times New Roman" w:hAnsi="Times New Roman"/>
          <w:b/>
          <w:color w:val="000000"/>
        </w:rPr>
      </w:pPr>
    </w:p>
    <w:tbl>
      <w:tblPr>
        <w:tblW w:w="0" w:type="auto"/>
        <w:tblLook w:val="01E0" w:firstRow="1" w:lastRow="1" w:firstColumn="1" w:lastColumn="1" w:noHBand="0" w:noVBand="0"/>
      </w:tblPr>
      <w:tblGrid>
        <w:gridCol w:w="4955"/>
        <w:gridCol w:w="4955"/>
      </w:tblGrid>
      <w:tr w:rsidR="0019273B" w:rsidRPr="004E118C" w:rsidTr="00917F1A">
        <w:tc>
          <w:tcPr>
            <w:tcW w:w="4955" w:type="dxa"/>
          </w:tcPr>
          <w:p w:rsidR="0019273B" w:rsidRPr="004E118C" w:rsidRDefault="0019273B" w:rsidP="00917F1A">
            <w:pPr>
              <w:spacing w:after="0" w:line="240" w:lineRule="auto"/>
              <w:rPr>
                <w:rFonts w:ascii="Times New Roman" w:hAnsi="Times New Roman"/>
                <w:color w:val="000000"/>
              </w:rPr>
            </w:pPr>
            <w:r w:rsidRPr="004E118C">
              <w:rPr>
                <w:rFonts w:ascii="Times New Roman" w:hAnsi="Times New Roman"/>
                <w:color w:val="000000"/>
              </w:rPr>
              <w:t>На бланке организации</w:t>
            </w:r>
          </w:p>
          <w:p w:rsidR="0019273B" w:rsidRPr="004E118C" w:rsidRDefault="0019273B" w:rsidP="00917F1A">
            <w:pPr>
              <w:spacing w:after="0" w:line="240" w:lineRule="auto"/>
              <w:rPr>
                <w:rFonts w:ascii="Times New Roman" w:hAnsi="Times New Roman"/>
                <w:color w:val="000000"/>
              </w:rPr>
            </w:pPr>
            <w:r w:rsidRPr="004E118C">
              <w:rPr>
                <w:rFonts w:ascii="Times New Roman" w:hAnsi="Times New Roman"/>
                <w:color w:val="000000"/>
              </w:rPr>
              <w:t>Дата, исх. номер</w:t>
            </w:r>
          </w:p>
        </w:tc>
        <w:tc>
          <w:tcPr>
            <w:tcW w:w="4955" w:type="dxa"/>
          </w:tcPr>
          <w:p w:rsidR="0019273B" w:rsidRPr="004E118C" w:rsidRDefault="00972B2F" w:rsidP="00917F1A">
            <w:pPr>
              <w:spacing w:after="0" w:line="240" w:lineRule="auto"/>
              <w:rPr>
                <w:rFonts w:ascii="Times New Roman" w:hAnsi="Times New Roman"/>
                <w:color w:val="000000"/>
              </w:rPr>
            </w:pPr>
            <w:r>
              <w:rPr>
                <w:rFonts w:ascii="Times New Roman" w:hAnsi="Times New Roman"/>
                <w:b/>
                <w:color w:val="000000"/>
              </w:rPr>
              <w:t>АНО</w:t>
            </w:r>
            <w:r w:rsidR="0019273B" w:rsidRPr="004E118C">
              <w:rPr>
                <w:rFonts w:ascii="Times New Roman" w:hAnsi="Times New Roman"/>
                <w:b/>
                <w:color w:val="000000"/>
              </w:rPr>
              <w:t xml:space="preserve"> ВК «Енисей»</w:t>
            </w:r>
          </w:p>
          <w:p w:rsidR="0019273B" w:rsidRPr="004E118C" w:rsidRDefault="0019273B" w:rsidP="00917F1A">
            <w:pPr>
              <w:spacing w:after="0" w:line="240" w:lineRule="auto"/>
              <w:jc w:val="center"/>
              <w:rPr>
                <w:rFonts w:ascii="Times New Roman" w:hAnsi="Times New Roman"/>
                <w:color w:val="000000"/>
              </w:rPr>
            </w:pPr>
          </w:p>
        </w:tc>
      </w:tr>
    </w:tbl>
    <w:p w:rsidR="00FB37E8" w:rsidRPr="004E118C" w:rsidRDefault="00FB37E8" w:rsidP="00FB37E8">
      <w:pPr>
        <w:pStyle w:val="33"/>
        <w:jc w:val="center"/>
        <w:rPr>
          <w:b/>
          <w:color w:val="000000"/>
          <w:sz w:val="22"/>
          <w:szCs w:val="22"/>
        </w:rPr>
      </w:pPr>
    </w:p>
    <w:p w:rsidR="00FB37E8" w:rsidRPr="004E118C" w:rsidRDefault="0019273B" w:rsidP="00FB37E8">
      <w:pPr>
        <w:pStyle w:val="33"/>
        <w:spacing w:after="0" w:line="240" w:lineRule="auto"/>
        <w:jc w:val="center"/>
        <w:rPr>
          <w:rFonts w:ascii="Times New Roman" w:hAnsi="Times New Roman" w:cs="Times New Roman"/>
          <w:b/>
          <w:color w:val="000000"/>
          <w:sz w:val="22"/>
          <w:szCs w:val="22"/>
        </w:rPr>
      </w:pPr>
      <w:r w:rsidRPr="004E118C">
        <w:rPr>
          <w:rFonts w:ascii="Times New Roman" w:hAnsi="Times New Roman" w:cs="Times New Roman"/>
          <w:b/>
          <w:color w:val="000000"/>
          <w:sz w:val="22"/>
          <w:szCs w:val="22"/>
        </w:rPr>
        <w:t>ЗАЯВКА НА УЧАСТИЕ В ЗАПРОСЕ ПРЕДЛОЖЕНИЙ № 1</w:t>
      </w:r>
      <w:r w:rsidR="00972B2F">
        <w:rPr>
          <w:rFonts w:ascii="Times New Roman" w:hAnsi="Times New Roman" w:cs="Times New Roman"/>
          <w:b/>
          <w:color w:val="000000"/>
          <w:sz w:val="22"/>
          <w:szCs w:val="22"/>
        </w:rPr>
        <w:t>/2018</w:t>
      </w:r>
    </w:p>
    <w:p w:rsidR="00C2147E" w:rsidRPr="004E118C" w:rsidRDefault="00FB37E8" w:rsidP="00FB37E8">
      <w:pPr>
        <w:pStyle w:val="33"/>
        <w:spacing w:after="0" w:line="240" w:lineRule="auto"/>
        <w:jc w:val="center"/>
        <w:rPr>
          <w:rFonts w:ascii="Times New Roman" w:hAnsi="Times New Roman" w:cs="Times New Roman"/>
          <w:b/>
          <w:color w:val="000000"/>
          <w:sz w:val="22"/>
          <w:szCs w:val="22"/>
        </w:rPr>
      </w:pPr>
      <w:r w:rsidRPr="004E118C">
        <w:rPr>
          <w:rFonts w:ascii="Times New Roman" w:eastAsia="Times New Roman" w:hAnsi="Times New Roman"/>
          <w:sz w:val="22"/>
          <w:szCs w:val="22"/>
        </w:rPr>
        <w:t xml:space="preserve">на право заключения договора оказания услуг по организации </w:t>
      </w:r>
      <w:r w:rsidR="0025476F">
        <w:rPr>
          <w:rFonts w:ascii="Times New Roman" w:eastAsia="Times New Roman" w:hAnsi="Times New Roman"/>
          <w:sz w:val="22"/>
          <w:szCs w:val="22"/>
        </w:rPr>
        <w:t xml:space="preserve">и проведению </w:t>
      </w:r>
      <w:r w:rsidRPr="004E118C">
        <w:rPr>
          <w:rFonts w:ascii="Times New Roman" w:eastAsia="Times New Roman" w:hAnsi="Times New Roman"/>
          <w:sz w:val="22"/>
          <w:szCs w:val="22"/>
        </w:rPr>
        <w:t xml:space="preserve">учебно-тренировочного сбора </w:t>
      </w:r>
      <w:r w:rsidR="00997E99" w:rsidRPr="004E118C">
        <w:rPr>
          <w:rFonts w:ascii="Times New Roman" w:eastAsia="Times New Roman" w:hAnsi="Times New Roman"/>
          <w:sz w:val="22"/>
          <w:szCs w:val="22"/>
        </w:rPr>
        <w:t>мужской</w:t>
      </w:r>
      <w:r w:rsidR="008A3B8B" w:rsidRPr="004E118C">
        <w:rPr>
          <w:rFonts w:ascii="Times New Roman" w:eastAsia="Times New Roman" w:hAnsi="Times New Roman"/>
          <w:sz w:val="22"/>
          <w:szCs w:val="22"/>
        </w:rPr>
        <w:t xml:space="preserve"> волейбольной команды «Енисей</w:t>
      </w:r>
      <w:r w:rsidRPr="004E118C">
        <w:rPr>
          <w:rFonts w:ascii="Times New Roman" w:eastAsia="Times New Roman" w:hAnsi="Times New Roman"/>
          <w:sz w:val="22"/>
          <w:szCs w:val="22"/>
        </w:rPr>
        <w:t>»</w:t>
      </w:r>
    </w:p>
    <w:p w:rsidR="00FB37E8" w:rsidRPr="004E118C" w:rsidRDefault="00FB37E8" w:rsidP="00C2147E">
      <w:pPr>
        <w:spacing w:after="0" w:line="240" w:lineRule="auto"/>
        <w:jc w:val="center"/>
        <w:outlineLvl w:val="1"/>
        <w:rPr>
          <w:rFonts w:ascii="Times New Roman" w:hAnsi="Times New Roman" w:cs="Times New Roman"/>
          <w:b/>
          <w:i/>
          <w:color w:val="000000"/>
        </w:rPr>
      </w:pPr>
    </w:p>
    <w:p w:rsidR="0019273B" w:rsidRPr="004E118C" w:rsidRDefault="0019273B" w:rsidP="00C4031B">
      <w:pPr>
        <w:pStyle w:val="33"/>
        <w:spacing w:after="0"/>
        <w:ind w:right="-85" w:firstLine="709"/>
        <w:jc w:val="both"/>
        <w:rPr>
          <w:rFonts w:ascii="Times New Roman" w:hAnsi="Times New Roman" w:cs="Times New Roman"/>
          <w:i/>
          <w:color w:val="000000"/>
          <w:sz w:val="22"/>
          <w:szCs w:val="22"/>
        </w:rPr>
      </w:pPr>
      <w:r w:rsidRPr="004E118C">
        <w:rPr>
          <w:rFonts w:ascii="Times New Roman" w:hAnsi="Times New Roman" w:cs="Times New Roman"/>
          <w:color w:val="000000"/>
          <w:sz w:val="22"/>
          <w:szCs w:val="22"/>
        </w:rPr>
        <w:t xml:space="preserve">1. Изучив Документацию по проведению Запроса предложений </w:t>
      </w:r>
      <w:r w:rsidR="00FB37E8" w:rsidRPr="004E118C">
        <w:rPr>
          <w:rFonts w:ascii="Times New Roman" w:hAnsi="Times New Roman"/>
          <w:sz w:val="22"/>
          <w:szCs w:val="22"/>
        </w:rPr>
        <w:t>№ 1</w:t>
      </w:r>
      <w:r w:rsidR="00972B2F">
        <w:rPr>
          <w:rFonts w:ascii="Times New Roman" w:hAnsi="Times New Roman"/>
          <w:sz w:val="22"/>
          <w:szCs w:val="22"/>
        </w:rPr>
        <w:t>/2018</w:t>
      </w:r>
      <w:r w:rsidR="00FB37E8" w:rsidRPr="004E118C">
        <w:rPr>
          <w:sz w:val="22"/>
          <w:szCs w:val="22"/>
        </w:rPr>
        <w:t xml:space="preserve"> </w:t>
      </w:r>
      <w:r w:rsidR="00FB37E8" w:rsidRPr="004E118C">
        <w:rPr>
          <w:rFonts w:ascii="Times New Roman" w:eastAsia="Times New Roman" w:hAnsi="Times New Roman"/>
          <w:sz w:val="22"/>
          <w:szCs w:val="22"/>
        </w:rPr>
        <w:t xml:space="preserve">на право заключения договора оказания услуг по организации учебно-тренировочного сбора </w:t>
      </w:r>
      <w:r w:rsidR="00997E99" w:rsidRPr="004E118C">
        <w:rPr>
          <w:rFonts w:ascii="Times New Roman" w:eastAsia="Times New Roman" w:hAnsi="Times New Roman"/>
          <w:sz w:val="22"/>
          <w:szCs w:val="22"/>
        </w:rPr>
        <w:t>мужской</w:t>
      </w:r>
      <w:r w:rsidR="008A3B8B" w:rsidRPr="004E118C">
        <w:rPr>
          <w:rFonts w:ascii="Times New Roman" w:eastAsia="Times New Roman" w:hAnsi="Times New Roman"/>
          <w:sz w:val="22"/>
          <w:szCs w:val="22"/>
        </w:rPr>
        <w:t xml:space="preserve"> волейбольной команды «Енисей</w:t>
      </w:r>
      <w:r w:rsidR="00FB37E8" w:rsidRPr="004E118C">
        <w:rPr>
          <w:rFonts w:ascii="Times New Roman" w:eastAsia="Times New Roman" w:hAnsi="Times New Roman"/>
          <w:sz w:val="22"/>
          <w:szCs w:val="22"/>
        </w:rPr>
        <w:t>»</w:t>
      </w:r>
      <w:r w:rsidRPr="004E118C">
        <w:rPr>
          <w:rFonts w:ascii="Times New Roman" w:hAnsi="Times New Roman" w:cs="Times New Roman"/>
          <w:color w:val="000000"/>
          <w:sz w:val="22"/>
          <w:szCs w:val="22"/>
        </w:rPr>
        <w:t>, а также применимые к данному Запрос предложений законодательство и нормативно-правовые акты</w:t>
      </w:r>
      <w:r w:rsidRPr="004E118C">
        <w:rPr>
          <w:rFonts w:ascii="Times New Roman" w:hAnsi="Times New Roman" w:cs="Times New Roman"/>
          <w:b/>
          <w:color w:val="000000"/>
          <w:sz w:val="22"/>
          <w:szCs w:val="22"/>
        </w:rPr>
        <w:t xml:space="preserve"> </w:t>
      </w:r>
      <w:r w:rsidRPr="004E118C">
        <w:rPr>
          <w:rFonts w:ascii="Times New Roman" w:hAnsi="Times New Roman" w:cs="Times New Roman"/>
          <w:color w:val="000000"/>
          <w:sz w:val="22"/>
          <w:szCs w:val="22"/>
        </w:rPr>
        <w:t>_________________________________________________</w:t>
      </w:r>
      <w:r w:rsidR="00EE04D0" w:rsidRPr="004E118C">
        <w:rPr>
          <w:rFonts w:ascii="Times New Roman" w:hAnsi="Times New Roman" w:cs="Times New Roman"/>
          <w:color w:val="000000"/>
          <w:sz w:val="22"/>
          <w:szCs w:val="22"/>
        </w:rPr>
        <w:t>_______________________</w:t>
      </w:r>
      <w:r w:rsidRPr="004E118C">
        <w:rPr>
          <w:rFonts w:ascii="Times New Roman" w:hAnsi="Times New Roman" w:cs="Times New Roman"/>
          <w:color w:val="000000"/>
          <w:sz w:val="22"/>
          <w:szCs w:val="22"/>
        </w:rPr>
        <w:t>_,</w:t>
      </w:r>
    </w:p>
    <w:p w:rsidR="0019273B" w:rsidRPr="004E118C" w:rsidRDefault="0019273B" w:rsidP="00EE04D0">
      <w:pPr>
        <w:pStyle w:val="33"/>
        <w:ind w:right="-83"/>
        <w:jc w:val="both"/>
        <w:rPr>
          <w:rFonts w:ascii="Times New Roman" w:hAnsi="Times New Roman" w:cs="Times New Roman"/>
          <w:i/>
          <w:color w:val="000000"/>
          <w:sz w:val="22"/>
          <w:szCs w:val="22"/>
        </w:rPr>
      </w:pPr>
      <w:r w:rsidRPr="004E118C">
        <w:rPr>
          <w:rFonts w:ascii="Times New Roman" w:hAnsi="Times New Roman" w:cs="Times New Roman"/>
          <w:i/>
          <w:color w:val="000000"/>
          <w:sz w:val="22"/>
          <w:szCs w:val="22"/>
        </w:rPr>
        <w:t>(указать наименование организации, сведения об организационно-правовой форме для юридического лица/фамилию,  имя, отчество, паспортные данные для физичес</w:t>
      </w:r>
      <w:r w:rsidR="00EE04D0" w:rsidRPr="004E118C">
        <w:rPr>
          <w:rFonts w:ascii="Times New Roman" w:hAnsi="Times New Roman" w:cs="Times New Roman"/>
          <w:i/>
          <w:color w:val="000000"/>
          <w:sz w:val="22"/>
          <w:szCs w:val="22"/>
        </w:rPr>
        <w:t xml:space="preserve">кого лица - Участника закупки) </w:t>
      </w:r>
    </w:p>
    <w:p w:rsidR="0019273B" w:rsidRPr="004E118C" w:rsidRDefault="0019273B" w:rsidP="00C4031B">
      <w:pPr>
        <w:pStyle w:val="33"/>
        <w:spacing w:after="0"/>
        <w:ind w:right="-85"/>
        <w:jc w:val="both"/>
        <w:rPr>
          <w:rFonts w:ascii="Times New Roman" w:hAnsi="Times New Roman" w:cs="Times New Roman"/>
          <w:i/>
          <w:color w:val="000000"/>
          <w:sz w:val="22"/>
          <w:szCs w:val="22"/>
        </w:rPr>
      </w:pPr>
      <w:r w:rsidRPr="004E118C">
        <w:rPr>
          <w:rFonts w:ascii="Times New Roman" w:hAnsi="Times New Roman" w:cs="Times New Roman"/>
          <w:color w:val="000000"/>
          <w:sz w:val="22"/>
          <w:szCs w:val="22"/>
        </w:rPr>
        <w:t>находящееся по адресу</w:t>
      </w:r>
      <w:r w:rsidRPr="004E118C">
        <w:rPr>
          <w:rFonts w:ascii="Times New Roman" w:hAnsi="Times New Roman" w:cs="Times New Roman"/>
          <w:i/>
          <w:color w:val="000000"/>
          <w:sz w:val="22"/>
          <w:szCs w:val="22"/>
        </w:rPr>
        <w:t xml:space="preserve"> ___________________________________________________________________</w:t>
      </w:r>
    </w:p>
    <w:p w:rsidR="0019273B" w:rsidRPr="004E118C" w:rsidRDefault="0019273B" w:rsidP="00FB37E8">
      <w:pPr>
        <w:pStyle w:val="33"/>
        <w:ind w:right="-83"/>
        <w:jc w:val="both"/>
        <w:rPr>
          <w:rFonts w:ascii="Times New Roman" w:hAnsi="Times New Roman" w:cs="Times New Roman"/>
          <w:i/>
          <w:color w:val="000000"/>
          <w:sz w:val="22"/>
          <w:szCs w:val="22"/>
        </w:rPr>
      </w:pPr>
      <w:r w:rsidRPr="004E118C">
        <w:rPr>
          <w:rFonts w:ascii="Times New Roman" w:hAnsi="Times New Roman" w:cs="Times New Roman"/>
          <w:i/>
          <w:color w:val="000000"/>
          <w:sz w:val="22"/>
          <w:szCs w:val="22"/>
        </w:rPr>
        <w:t xml:space="preserve">(указать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w:t>
      </w:r>
      <w:r w:rsidR="00FB37E8" w:rsidRPr="004E118C">
        <w:rPr>
          <w:rFonts w:ascii="Times New Roman" w:hAnsi="Times New Roman" w:cs="Times New Roman"/>
          <w:i/>
          <w:color w:val="000000"/>
          <w:sz w:val="22"/>
          <w:szCs w:val="22"/>
        </w:rPr>
        <w:t>ЕГРЮЛ или ЕГРИП соответственно)</w:t>
      </w:r>
    </w:p>
    <w:p w:rsidR="0019273B" w:rsidRPr="004E118C" w:rsidRDefault="0019273B" w:rsidP="00C4031B">
      <w:pPr>
        <w:pStyle w:val="33"/>
        <w:spacing w:after="0"/>
        <w:ind w:right="-85"/>
        <w:jc w:val="both"/>
        <w:rPr>
          <w:rFonts w:ascii="Times New Roman" w:hAnsi="Times New Roman" w:cs="Times New Roman"/>
          <w:i/>
          <w:color w:val="000000"/>
          <w:sz w:val="22"/>
          <w:szCs w:val="22"/>
        </w:rPr>
      </w:pPr>
      <w:r w:rsidRPr="004E118C">
        <w:rPr>
          <w:rFonts w:ascii="Times New Roman" w:hAnsi="Times New Roman" w:cs="Times New Roman"/>
          <w:b/>
          <w:color w:val="000000"/>
          <w:sz w:val="22"/>
          <w:szCs w:val="22"/>
        </w:rPr>
        <w:t xml:space="preserve"> </w:t>
      </w:r>
      <w:r w:rsidRPr="004E118C">
        <w:rPr>
          <w:rFonts w:ascii="Times New Roman" w:hAnsi="Times New Roman" w:cs="Times New Roman"/>
          <w:color w:val="000000"/>
          <w:sz w:val="22"/>
          <w:szCs w:val="22"/>
        </w:rPr>
        <w:t xml:space="preserve">в лице, _______________________________________________________________________,                  </w:t>
      </w:r>
      <w:r w:rsidRPr="004E118C">
        <w:rPr>
          <w:rFonts w:ascii="Times New Roman" w:hAnsi="Times New Roman" w:cs="Times New Roman"/>
          <w:i/>
          <w:color w:val="000000"/>
          <w:sz w:val="22"/>
          <w:szCs w:val="22"/>
        </w:rPr>
        <w:t>(указать наименование должности руководителя или уполномоченного лица и его Ф.И.О. для юридического лица – Участника закупки)</w:t>
      </w:r>
      <w:r w:rsidR="00FB37E8" w:rsidRPr="004E118C">
        <w:rPr>
          <w:rFonts w:ascii="Times New Roman" w:hAnsi="Times New Roman" w:cs="Times New Roman"/>
          <w:i/>
          <w:color w:val="000000"/>
          <w:sz w:val="22"/>
          <w:szCs w:val="22"/>
        </w:rPr>
        <w:t xml:space="preserve"> </w:t>
      </w:r>
    </w:p>
    <w:p w:rsidR="0019273B" w:rsidRPr="004E118C" w:rsidRDefault="0019273B" w:rsidP="00FB37E8">
      <w:pPr>
        <w:pStyle w:val="33"/>
        <w:spacing w:after="0"/>
        <w:ind w:right="-83"/>
        <w:jc w:val="both"/>
        <w:rPr>
          <w:rFonts w:ascii="Times New Roman" w:hAnsi="Times New Roman" w:cs="Times New Roman"/>
          <w:color w:val="000000"/>
          <w:sz w:val="22"/>
          <w:szCs w:val="22"/>
        </w:rPr>
      </w:pPr>
      <w:r w:rsidRPr="004E118C">
        <w:rPr>
          <w:rFonts w:ascii="Times New Roman" w:hAnsi="Times New Roman" w:cs="Times New Roman"/>
          <w:color w:val="000000"/>
          <w:sz w:val="22"/>
          <w:szCs w:val="22"/>
        </w:rPr>
        <w:t>действующего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19273B" w:rsidRPr="004E118C" w:rsidRDefault="0019273B" w:rsidP="00FB37E8">
      <w:pPr>
        <w:pStyle w:val="a7"/>
        <w:spacing w:after="0"/>
        <w:ind w:firstLine="540"/>
        <w:jc w:val="both"/>
        <w:rPr>
          <w:color w:val="000000"/>
          <w:sz w:val="22"/>
          <w:szCs w:val="22"/>
        </w:rPr>
      </w:pPr>
      <w:r w:rsidRPr="004E118C">
        <w:rPr>
          <w:color w:val="000000"/>
          <w:sz w:val="22"/>
          <w:szCs w:val="22"/>
        </w:rPr>
        <w:t xml:space="preserve">2. Мы согласны </w:t>
      </w:r>
      <w:r w:rsidR="00EE04D0" w:rsidRPr="004E118C">
        <w:rPr>
          <w:sz w:val="22"/>
          <w:szCs w:val="22"/>
        </w:rPr>
        <w:t>оказать услуги в соответствии с требованиями Документации Запроса предложений и на условиях, которые мы представили ниже в предложении, а именно</w:t>
      </w:r>
      <w:r w:rsidRPr="004E118C">
        <w:rPr>
          <w:color w:val="000000"/>
          <w:sz w:val="22"/>
          <w:szCs w:val="22"/>
        </w:rPr>
        <w:t>:</w:t>
      </w:r>
    </w:p>
    <w:p w:rsidR="00FB37E8" w:rsidRPr="004E118C" w:rsidRDefault="00FB37E8" w:rsidP="00FB37E8">
      <w:pPr>
        <w:pStyle w:val="a7"/>
        <w:spacing w:after="0"/>
        <w:ind w:firstLine="540"/>
        <w:jc w:val="both"/>
        <w:rPr>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89"/>
        <w:gridCol w:w="1080"/>
        <w:gridCol w:w="1620"/>
        <w:gridCol w:w="2069"/>
      </w:tblGrid>
      <w:tr w:rsidR="0019273B" w:rsidRPr="004E118C" w:rsidTr="00917F1A">
        <w:trPr>
          <w:tblHeader/>
        </w:trPr>
        <w:tc>
          <w:tcPr>
            <w:tcW w:w="648" w:type="dxa"/>
            <w:tcBorders>
              <w:top w:val="double" w:sz="4" w:space="0" w:color="auto"/>
              <w:left w:val="double" w:sz="4" w:space="0" w:color="auto"/>
              <w:bottom w:val="double" w:sz="4" w:space="0" w:color="auto"/>
              <w:right w:val="double" w:sz="4" w:space="0" w:color="auto"/>
            </w:tcBorders>
            <w:shd w:val="clear" w:color="000000" w:fill="E6E6E6"/>
            <w:vAlign w:val="center"/>
          </w:tcPr>
          <w:p w:rsidR="0019273B" w:rsidRPr="004E118C" w:rsidRDefault="0019273B" w:rsidP="00917F1A">
            <w:pPr>
              <w:pStyle w:val="a7"/>
              <w:spacing w:after="0"/>
              <w:jc w:val="center"/>
              <w:rPr>
                <w:b/>
                <w:color w:val="000000"/>
                <w:sz w:val="22"/>
                <w:szCs w:val="22"/>
              </w:rPr>
            </w:pPr>
            <w:r w:rsidRPr="004E118C">
              <w:rPr>
                <w:b/>
                <w:color w:val="000000"/>
                <w:sz w:val="22"/>
                <w:szCs w:val="22"/>
              </w:rPr>
              <w:t xml:space="preserve">№  </w:t>
            </w:r>
            <w:r w:rsidRPr="004E118C">
              <w:rPr>
                <w:b/>
                <w:color w:val="000000"/>
                <w:sz w:val="22"/>
                <w:szCs w:val="22"/>
              </w:rPr>
              <w:br/>
              <w:t>п/п</w:t>
            </w:r>
          </w:p>
        </w:tc>
        <w:tc>
          <w:tcPr>
            <w:tcW w:w="4189" w:type="dxa"/>
            <w:tcBorders>
              <w:top w:val="double" w:sz="4" w:space="0" w:color="auto"/>
              <w:left w:val="double" w:sz="4" w:space="0" w:color="auto"/>
              <w:bottom w:val="double" w:sz="4" w:space="0" w:color="auto"/>
              <w:right w:val="double" w:sz="4" w:space="0" w:color="auto"/>
            </w:tcBorders>
            <w:shd w:val="clear" w:color="000000" w:fill="E6E6E6"/>
            <w:vAlign w:val="center"/>
          </w:tcPr>
          <w:p w:rsidR="0019273B" w:rsidRPr="004E118C" w:rsidRDefault="0019273B" w:rsidP="00917F1A">
            <w:pPr>
              <w:pStyle w:val="a7"/>
              <w:spacing w:after="0"/>
              <w:jc w:val="center"/>
              <w:rPr>
                <w:b/>
                <w:color w:val="000000"/>
                <w:sz w:val="22"/>
                <w:szCs w:val="22"/>
              </w:rPr>
            </w:pPr>
            <w:r w:rsidRPr="004E118C">
              <w:rPr>
                <w:b/>
                <w:color w:val="000000"/>
                <w:sz w:val="22"/>
                <w:szCs w:val="22"/>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080" w:type="dxa"/>
            <w:tcBorders>
              <w:top w:val="double" w:sz="4" w:space="0" w:color="auto"/>
              <w:left w:val="double" w:sz="4" w:space="0" w:color="auto"/>
              <w:bottom w:val="double" w:sz="4" w:space="0" w:color="auto"/>
              <w:right w:val="double" w:sz="4" w:space="0" w:color="auto"/>
            </w:tcBorders>
            <w:shd w:val="clear" w:color="000000" w:fill="E6E6E6"/>
            <w:vAlign w:val="center"/>
          </w:tcPr>
          <w:p w:rsidR="0019273B" w:rsidRPr="004E118C" w:rsidRDefault="0019273B" w:rsidP="00917F1A">
            <w:pPr>
              <w:pStyle w:val="a7"/>
              <w:spacing w:after="0"/>
              <w:jc w:val="center"/>
              <w:rPr>
                <w:b/>
                <w:color w:val="000000"/>
                <w:sz w:val="22"/>
                <w:szCs w:val="22"/>
              </w:rPr>
            </w:pPr>
            <w:r w:rsidRPr="004E118C">
              <w:rPr>
                <w:b/>
                <w:color w:val="000000"/>
                <w:sz w:val="22"/>
                <w:szCs w:val="22"/>
              </w:rPr>
              <w:t xml:space="preserve">Ед. изм. </w:t>
            </w:r>
          </w:p>
        </w:tc>
        <w:tc>
          <w:tcPr>
            <w:tcW w:w="1620" w:type="dxa"/>
            <w:tcBorders>
              <w:top w:val="double" w:sz="4" w:space="0" w:color="auto"/>
              <w:left w:val="double" w:sz="4" w:space="0" w:color="auto"/>
              <w:bottom w:val="double" w:sz="4" w:space="0" w:color="auto"/>
              <w:right w:val="double" w:sz="4" w:space="0" w:color="auto"/>
            </w:tcBorders>
            <w:shd w:val="clear" w:color="000000" w:fill="E6E6E6"/>
            <w:vAlign w:val="center"/>
          </w:tcPr>
          <w:p w:rsidR="0019273B" w:rsidRPr="004E118C" w:rsidRDefault="0019273B" w:rsidP="00917F1A">
            <w:pPr>
              <w:pStyle w:val="a7"/>
              <w:spacing w:after="0"/>
              <w:jc w:val="center"/>
              <w:rPr>
                <w:b/>
                <w:color w:val="000000"/>
                <w:sz w:val="22"/>
                <w:szCs w:val="22"/>
              </w:rPr>
            </w:pPr>
            <w:r w:rsidRPr="004E118C">
              <w:rPr>
                <w:b/>
                <w:color w:val="000000"/>
                <w:sz w:val="22"/>
                <w:szCs w:val="22"/>
              </w:rPr>
              <w:t>Значение (цифрами и прописью)</w:t>
            </w:r>
          </w:p>
        </w:tc>
        <w:tc>
          <w:tcPr>
            <w:tcW w:w="2069" w:type="dxa"/>
            <w:tcBorders>
              <w:top w:val="double" w:sz="4" w:space="0" w:color="auto"/>
              <w:left w:val="double" w:sz="4" w:space="0" w:color="auto"/>
              <w:bottom w:val="double" w:sz="4" w:space="0" w:color="auto"/>
              <w:right w:val="double" w:sz="4" w:space="0" w:color="auto"/>
            </w:tcBorders>
            <w:shd w:val="clear" w:color="000000" w:fill="E6E6E6"/>
            <w:vAlign w:val="center"/>
          </w:tcPr>
          <w:p w:rsidR="0019273B" w:rsidRPr="004E118C" w:rsidRDefault="0019273B" w:rsidP="00917F1A">
            <w:pPr>
              <w:pStyle w:val="a7"/>
              <w:spacing w:after="0"/>
              <w:jc w:val="center"/>
              <w:rPr>
                <w:b/>
                <w:color w:val="000000"/>
                <w:sz w:val="22"/>
                <w:szCs w:val="22"/>
              </w:rPr>
            </w:pPr>
            <w:r w:rsidRPr="004E118C">
              <w:rPr>
                <w:b/>
                <w:color w:val="000000"/>
                <w:sz w:val="22"/>
                <w:szCs w:val="22"/>
              </w:rPr>
              <w:t>Примечание</w:t>
            </w:r>
          </w:p>
        </w:tc>
      </w:tr>
      <w:tr w:rsidR="0019273B" w:rsidRPr="004E118C" w:rsidTr="00917F1A">
        <w:trPr>
          <w:trHeight w:val="407"/>
        </w:trPr>
        <w:tc>
          <w:tcPr>
            <w:tcW w:w="648" w:type="dxa"/>
            <w:tcBorders>
              <w:top w:val="double" w:sz="4" w:space="0" w:color="auto"/>
              <w:left w:val="single" w:sz="4" w:space="0" w:color="auto"/>
              <w:bottom w:val="double" w:sz="4" w:space="0" w:color="auto"/>
              <w:right w:val="single" w:sz="4" w:space="0" w:color="auto"/>
            </w:tcBorders>
            <w:shd w:val="clear" w:color="000000" w:fill="auto"/>
          </w:tcPr>
          <w:p w:rsidR="0019273B" w:rsidRPr="004E118C" w:rsidRDefault="0019273B" w:rsidP="00917F1A">
            <w:pPr>
              <w:pStyle w:val="a7"/>
              <w:spacing w:after="0"/>
              <w:jc w:val="center"/>
              <w:rPr>
                <w:color w:val="000000"/>
                <w:sz w:val="22"/>
                <w:szCs w:val="22"/>
              </w:rPr>
            </w:pPr>
            <w:r w:rsidRPr="004E118C">
              <w:rPr>
                <w:color w:val="000000"/>
                <w:sz w:val="22"/>
                <w:szCs w:val="22"/>
              </w:rPr>
              <w:t>1</w:t>
            </w:r>
          </w:p>
        </w:tc>
        <w:tc>
          <w:tcPr>
            <w:tcW w:w="4189" w:type="dxa"/>
            <w:tcBorders>
              <w:top w:val="double" w:sz="4" w:space="0" w:color="auto"/>
              <w:left w:val="single" w:sz="4" w:space="0" w:color="auto"/>
              <w:bottom w:val="double" w:sz="4" w:space="0" w:color="auto"/>
              <w:right w:val="single" w:sz="4" w:space="0" w:color="auto"/>
            </w:tcBorders>
            <w:shd w:val="clear" w:color="000000" w:fill="auto"/>
          </w:tcPr>
          <w:p w:rsidR="0019273B" w:rsidRPr="004E118C" w:rsidRDefault="0019273B" w:rsidP="00917F1A">
            <w:pPr>
              <w:spacing w:after="0" w:line="240" w:lineRule="auto"/>
              <w:rPr>
                <w:rFonts w:ascii="Times New Roman" w:hAnsi="Times New Roman"/>
                <w:b/>
                <w:color w:val="000000"/>
              </w:rPr>
            </w:pPr>
            <w:r w:rsidRPr="004E118C">
              <w:rPr>
                <w:rFonts w:ascii="Times New Roman" w:hAnsi="Times New Roman"/>
                <w:b/>
                <w:color w:val="000000"/>
              </w:rPr>
              <w:t>Цена Договора</w:t>
            </w:r>
          </w:p>
        </w:tc>
        <w:tc>
          <w:tcPr>
            <w:tcW w:w="1080" w:type="dxa"/>
            <w:tcBorders>
              <w:top w:val="double" w:sz="4" w:space="0" w:color="auto"/>
              <w:left w:val="single" w:sz="4" w:space="0" w:color="auto"/>
              <w:bottom w:val="double" w:sz="4" w:space="0" w:color="auto"/>
              <w:right w:val="single" w:sz="4" w:space="0" w:color="auto"/>
            </w:tcBorders>
            <w:shd w:val="clear" w:color="000000" w:fill="auto"/>
          </w:tcPr>
          <w:p w:rsidR="0019273B" w:rsidRPr="004E118C" w:rsidRDefault="00356D8A" w:rsidP="00917F1A">
            <w:pPr>
              <w:pStyle w:val="a7"/>
              <w:spacing w:after="0"/>
              <w:jc w:val="center"/>
              <w:rPr>
                <w:color w:val="000000"/>
                <w:sz w:val="22"/>
                <w:szCs w:val="22"/>
              </w:rPr>
            </w:pPr>
            <w:r>
              <w:rPr>
                <w:color w:val="000000"/>
                <w:sz w:val="22"/>
                <w:szCs w:val="22"/>
              </w:rPr>
              <w:t>Евро</w:t>
            </w:r>
            <w:r w:rsidR="0019273B" w:rsidRPr="004E118C">
              <w:rPr>
                <w:color w:val="000000"/>
                <w:sz w:val="22"/>
                <w:szCs w:val="22"/>
              </w:rPr>
              <w:t>.</w:t>
            </w:r>
          </w:p>
        </w:tc>
        <w:tc>
          <w:tcPr>
            <w:tcW w:w="1620" w:type="dxa"/>
            <w:tcBorders>
              <w:top w:val="double" w:sz="4" w:space="0" w:color="auto"/>
              <w:left w:val="single" w:sz="4" w:space="0" w:color="auto"/>
              <w:bottom w:val="double" w:sz="4" w:space="0" w:color="auto"/>
              <w:right w:val="single" w:sz="4" w:space="0" w:color="auto"/>
            </w:tcBorders>
            <w:shd w:val="clear" w:color="000000" w:fill="auto"/>
          </w:tcPr>
          <w:p w:rsidR="0019273B" w:rsidRPr="004E118C" w:rsidRDefault="0019273B" w:rsidP="00917F1A">
            <w:pPr>
              <w:pStyle w:val="a7"/>
              <w:spacing w:after="0"/>
              <w:jc w:val="center"/>
              <w:rPr>
                <w:color w:val="000000"/>
                <w:sz w:val="22"/>
                <w:szCs w:val="22"/>
              </w:rPr>
            </w:pPr>
          </w:p>
        </w:tc>
        <w:tc>
          <w:tcPr>
            <w:tcW w:w="2069" w:type="dxa"/>
            <w:tcBorders>
              <w:top w:val="double" w:sz="4" w:space="0" w:color="auto"/>
              <w:left w:val="single" w:sz="4" w:space="0" w:color="auto"/>
              <w:bottom w:val="double" w:sz="4" w:space="0" w:color="auto"/>
              <w:right w:val="single" w:sz="4" w:space="0" w:color="auto"/>
            </w:tcBorders>
            <w:shd w:val="clear" w:color="000000" w:fill="auto"/>
          </w:tcPr>
          <w:p w:rsidR="0019273B" w:rsidRPr="004E118C" w:rsidRDefault="0019273B" w:rsidP="00917F1A">
            <w:pPr>
              <w:pStyle w:val="a7"/>
              <w:spacing w:after="0"/>
              <w:jc w:val="both"/>
              <w:rPr>
                <w:color w:val="000000"/>
                <w:sz w:val="22"/>
                <w:szCs w:val="22"/>
              </w:rPr>
            </w:pPr>
          </w:p>
        </w:tc>
      </w:tr>
      <w:tr w:rsidR="0019273B" w:rsidRPr="004E118C" w:rsidTr="00917F1A">
        <w:trPr>
          <w:trHeight w:val="407"/>
        </w:trPr>
        <w:tc>
          <w:tcPr>
            <w:tcW w:w="648" w:type="dxa"/>
            <w:tcBorders>
              <w:top w:val="double" w:sz="4" w:space="0" w:color="auto"/>
              <w:left w:val="single" w:sz="4" w:space="0" w:color="auto"/>
              <w:bottom w:val="single" w:sz="12" w:space="0" w:color="auto"/>
              <w:right w:val="single" w:sz="4" w:space="0" w:color="auto"/>
            </w:tcBorders>
            <w:shd w:val="clear" w:color="000000" w:fill="auto"/>
          </w:tcPr>
          <w:p w:rsidR="0019273B" w:rsidRPr="004E118C" w:rsidRDefault="0019273B" w:rsidP="00917F1A">
            <w:pPr>
              <w:pStyle w:val="a7"/>
              <w:spacing w:after="0"/>
              <w:jc w:val="center"/>
              <w:rPr>
                <w:color w:val="000000"/>
                <w:sz w:val="22"/>
                <w:szCs w:val="22"/>
              </w:rPr>
            </w:pPr>
            <w:r w:rsidRPr="004E118C">
              <w:rPr>
                <w:color w:val="000000"/>
                <w:sz w:val="22"/>
                <w:szCs w:val="22"/>
              </w:rPr>
              <w:t>2</w:t>
            </w:r>
          </w:p>
        </w:tc>
        <w:tc>
          <w:tcPr>
            <w:tcW w:w="4189" w:type="dxa"/>
            <w:tcBorders>
              <w:top w:val="double" w:sz="4" w:space="0" w:color="auto"/>
              <w:left w:val="single" w:sz="4" w:space="0" w:color="auto"/>
              <w:bottom w:val="single" w:sz="12" w:space="0" w:color="auto"/>
              <w:right w:val="single" w:sz="4" w:space="0" w:color="auto"/>
            </w:tcBorders>
            <w:shd w:val="clear" w:color="000000" w:fill="auto"/>
          </w:tcPr>
          <w:p w:rsidR="0019273B" w:rsidRPr="004E118C" w:rsidRDefault="00EE04D0" w:rsidP="00917F1A">
            <w:pPr>
              <w:spacing w:after="0" w:line="240" w:lineRule="auto"/>
              <w:rPr>
                <w:rFonts w:ascii="Times New Roman" w:hAnsi="Times New Roman"/>
                <w:b/>
                <w:color w:val="000000"/>
              </w:rPr>
            </w:pPr>
            <w:r w:rsidRPr="004E118C">
              <w:rPr>
                <w:rFonts w:ascii="Times New Roman" w:hAnsi="Times New Roman"/>
                <w:b/>
                <w:color w:val="000000"/>
              </w:rPr>
              <w:t>Опыт оказания услуг</w:t>
            </w:r>
          </w:p>
        </w:tc>
        <w:tc>
          <w:tcPr>
            <w:tcW w:w="1080" w:type="dxa"/>
            <w:tcBorders>
              <w:top w:val="double" w:sz="4" w:space="0" w:color="auto"/>
              <w:left w:val="single" w:sz="4" w:space="0" w:color="auto"/>
              <w:bottom w:val="single" w:sz="12" w:space="0" w:color="auto"/>
              <w:right w:val="single" w:sz="4" w:space="0" w:color="auto"/>
            </w:tcBorders>
            <w:shd w:val="clear" w:color="000000" w:fill="auto"/>
          </w:tcPr>
          <w:p w:rsidR="0019273B" w:rsidRPr="004E118C" w:rsidRDefault="0019273B" w:rsidP="00917F1A">
            <w:pPr>
              <w:pStyle w:val="a7"/>
              <w:spacing w:after="0"/>
              <w:jc w:val="center"/>
              <w:rPr>
                <w:color w:val="000000"/>
                <w:sz w:val="22"/>
                <w:szCs w:val="22"/>
              </w:rPr>
            </w:pPr>
            <w:r w:rsidRPr="004E118C">
              <w:rPr>
                <w:color w:val="000000"/>
                <w:sz w:val="22"/>
                <w:szCs w:val="22"/>
              </w:rPr>
              <w:t>шт.</w:t>
            </w:r>
          </w:p>
        </w:tc>
        <w:tc>
          <w:tcPr>
            <w:tcW w:w="1620" w:type="dxa"/>
            <w:tcBorders>
              <w:top w:val="double" w:sz="4" w:space="0" w:color="auto"/>
              <w:left w:val="single" w:sz="4" w:space="0" w:color="auto"/>
              <w:bottom w:val="single" w:sz="12" w:space="0" w:color="auto"/>
              <w:right w:val="single" w:sz="4" w:space="0" w:color="auto"/>
            </w:tcBorders>
            <w:shd w:val="clear" w:color="000000" w:fill="auto"/>
          </w:tcPr>
          <w:p w:rsidR="0019273B" w:rsidRPr="004E118C" w:rsidRDefault="0019273B" w:rsidP="00917F1A">
            <w:pPr>
              <w:pStyle w:val="a7"/>
              <w:spacing w:after="0"/>
              <w:jc w:val="center"/>
              <w:rPr>
                <w:color w:val="000000"/>
                <w:sz w:val="22"/>
                <w:szCs w:val="22"/>
              </w:rPr>
            </w:pPr>
          </w:p>
        </w:tc>
        <w:tc>
          <w:tcPr>
            <w:tcW w:w="2069" w:type="dxa"/>
            <w:tcBorders>
              <w:top w:val="double" w:sz="4" w:space="0" w:color="auto"/>
              <w:left w:val="single" w:sz="4" w:space="0" w:color="auto"/>
              <w:bottom w:val="single" w:sz="12" w:space="0" w:color="auto"/>
              <w:right w:val="single" w:sz="4" w:space="0" w:color="auto"/>
            </w:tcBorders>
            <w:shd w:val="clear" w:color="000000" w:fill="auto"/>
          </w:tcPr>
          <w:p w:rsidR="0019273B" w:rsidRPr="004E118C" w:rsidRDefault="0019273B" w:rsidP="00917F1A">
            <w:pPr>
              <w:pStyle w:val="a7"/>
              <w:spacing w:after="0"/>
              <w:jc w:val="both"/>
              <w:rPr>
                <w:color w:val="000000"/>
                <w:sz w:val="22"/>
                <w:szCs w:val="22"/>
              </w:rPr>
            </w:pPr>
          </w:p>
        </w:tc>
      </w:tr>
    </w:tbl>
    <w:p w:rsidR="00FB37E8" w:rsidRPr="004E118C" w:rsidRDefault="00FB37E8" w:rsidP="00FB37E8">
      <w:pPr>
        <w:pStyle w:val="a7"/>
        <w:widowControl w:val="0"/>
        <w:tabs>
          <w:tab w:val="left" w:pos="0"/>
        </w:tabs>
        <w:spacing w:after="0"/>
        <w:ind w:firstLine="567"/>
        <w:jc w:val="both"/>
        <w:rPr>
          <w:sz w:val="22"/>
          <w:szCs w:val="22"/>
        </w:rPr>
      </w:pPr>
    </w:p>
    <w:p w:rsidR="00FB37E8" w:rsidRPr="004E118C" w:rsidRDefault="00FB37E8" w:rsidP="00FB37E8">
      <w:pPr>
        <w:pStyle w:val="a7"/>
        <w:widowControl w:val="0"/>
        <w:tabs>
          <w:tab w:val="left" w:pos="0"/>
        </w:tabs>
        <w:spacing w:after="0"/>
        <w:ind w:firstLine="709"/>
        <w:jc w:val="both"/>
        <w:rPr>
          <w:sz w:val="22"/>
          <w:szCs w:val="22"/>
        </w:rPr>
      </w:pPr>
      <w:r w:rsidRPr="004E118C">
        <w:rPr>
          <w:sz w:val="22"/>
          <w:szCs w:val="22"/>
        </w:rPr>
        <w:t>Место проведения УТС: _______________________ (</w:t>
      </w:r>
      <w:r w:rsidRPr="004E118C">
        <w:rPr>
          <w:i/>
          <w:sz w:val="22"/>
          <w:szCs w:val="22"/>
        </w:rPr>
        <w:t>указать адрес</w:t>
      </w:r>
      <w:r w:rsidRPr="004E118C">
        <w:rPr>
          <w:sz w:val="22"/>
          <w:szCs w:val="22"/>
        </w:rPr>
        <w:t>).</w:t>
      </w:r>
    </w:p>
    <w:p w:rsidR="00FB37E8" w:rsidRPr="004E118C" w:rsidRDefault="00FB37E8" w:rsidP="00FB37E8">
      <w:pPr>
        <w:pStyle w:val="a7"/>
        <w:widowControl w:val="0"/>
        <w:tabs>
          <w:tab w:val="left" w:pos="0"/>
        </w:tabs>
        <w:spacing w:after="0"/>
        <w:ind w:firstLine="567"/>
        <w:jc w:val="both"/>
        <w:rPr>
          <w:sz w:val="22"/>
          <w:szCs w:val="22"/>
        </w:rPr>
      </w:pPr>
    </w:p>
    <w:p w:rsidR="00EE04D0" w:rsidRPr="004E118C" w:rsidRDefault="00EE04D0" w:rsidP="00FB37E8">
      <w:pPr>
        <w:pStyle w:val="a7"/>
        <w:widowControl w:val="0"/>
        <w:tabs>
          <w:tab w:val="left" w:pos="0"/>
        </w:tabs>
        <w:spacing w:after="0"/>
        <w:ind w:firstLine="567"/>
        <w:jc w:val="both"/>
        <w:rPr>
          <w:sz w:val="22"/>
          <w:szCs w:val="22"/>
        </w:rPr>
      </w:pPr>
      <w:r w:rsidRPr="004E118C">
        <w:rPr>
          <w:sz w:val="22"/>
          <w:szCs w:val="22"/>
        </w:rPr>
        <w:t xml:space="preserve">3. Настоящей заявкой подтверждаем, что против ___________________________________ </w:t>
      </w:r>
      <w:r w:rsidRPr="004E118C">
        <w:rPr>
          <w:i/>
          <w:sz w:val="22"/>
          <w:szCs w:val="22"/>
        </w:rPr>
        <w:t xml:space="preserve">(наименование Участника закупки) </w:t>
      </w:r>
      <w:r w:rsidRPr="004E118C">
        <w:rPr>
          <w:sz w:val="22"/>
          <w:szCs w:val="22"/>
        </w:rPr>
        <w:t xml:space="preserve">не проводится процедура ликвидации, в отношении нас </w:t>
      </w:r>
      <w:r w:rsidRPr="004E118C">
        <w:rPr>
          <w:iCs/>
          <w:sz w:val="22"/>
          <w:szCs w:val="22"/>
        </w:rPr>
        <w:t>не принято арбитражным судом решения о признании банкротами и об открытии конкурсного производства</w:t>
      </w:r>
      <w:r w:rsidRPr="004E118C">
        <w:rPr>
          <w:sz w:val="22"/>
          <w:szCs w:val="22"/>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E118C">
        <w:rPr>
          <w:i/>
          <w:sz w:val="22"/>
          <w:szCs w:val="22"/>
        </w:rPr>
        <w:t>(значение указать цифрами и прописью)</w:t>
      </w:r>
      <w:r w:rsidRPr="004E118C">
        <w:rPr>
          <w:sz w:val="22"/>
          <w:szCs w:val="22"/>
        </w:rPr>
        <w:t xml:space="preserve"> балансовой стоимости активов по данным бухгалтерской отчетности за последний завершенный отчетный период.</w:t>
      </w:r>
    </w:p>
    <w:p w:rsidR="00EE04D0" w:rsidRPr="004E118C" w:rsidRDefault="00EE04D0" w:rsidP="00EE04D0">
      <w:pPr>
        <w:pStyle w:val="a7"/>
        <w:widowControl w:val="0"/>
        <w:tabs>
          <w:tab w:val="left" w:pos="0"/>
        </w:tabs>
        <w:spacing w:after="0"/>
        <w:ind w:firstLine="709"/>
        <w:jc w:val="both"/>
        <w:rPr>
          <w:sz w:val="22"/>
          <w:szCs w:val="22"/>
        </w:rPr>
      </w:pPr>
      <w:r w:rsidRPr="004E118C">
        <w:rPr>
          <w:sz w:val="22"/>
          <w:szCs w:val="22"/>
        </w:rPr>
        <w:t xml:space="preserve">4. В случае если наши предложения будут признаны лучшими, мы берем на себя обязательства подписать Договор с </w:t>
      </w:r>
      <w:r w:rsidR="00153DBD">
        <w:rPr>
          <w:sz w:val="22"/>
          <w:szCs w:val="22"/>
        </w:rPr>
        <w:t>АНО</w:t>
      </w:r>
      <w:r w:rsidRPr="004E118C">
        <w:rPr>
          <w:sz w:val="22"/>
          <w:szCs w:val="22"/>
        </w:rPr>
        <w:t xml:space="preserve"> </w:t>
      </w:r>
      <w:r w:rsidR="00815EAD" w:rsidRPr="004E118C">
        <w:rPr>
          <w:sz w:val="22"/>
          <w:szCs w:val="22"/>
        </w:rPr>
        <w:t>В</w:t>
      </w:r>
      <w:r w:rsidRPr="004E118C">
        <w:rPr>
          <w:sz w:val="22"/>
          <w:szCs w:val="22"/>
        </w:rPr>
        <w:t xml:space="preserve">К «Енисей» в соответствии с требованиями Документации Запроса предложений и условиями нашего предложения в сроки, установленные действующим законодательством.  </w:t>
      </w:r>
    </w:p>
    <w:p w:rsidR="00EE04D0" w:rsidRPr="004E118C" w:rsidRDefault="00EE04D0" w:rsidP="00EE04D0">
      <w:pPr>
        <w:pStyle w:val="aa"/>
        <w:widowControl w:val="0"/>
        <w:tabs>
          <w:tab w:val="num" w:pos="-426"/>
          <w:tab w:val="left" w:pos="0"/>
        </w:tabs>
        <w:spacing w:after="0"/>
        <w:ind w:left="0" w:firstLine="709"/>
        <w:jc w:val="both"/>
        <w:rPr>
          <w:rFonts w:ascii="Times New Roman" w:eastAsia="Times New Roman" w:hAnsi="Times New Roman" w:cs="Times New Roman"/>
        </w:rPr>
      </w:pPr>
      <w:r w:rsidRPr="004E118C">
        <w:rPr>
          <w:rFonts w:ascii="Times New Roman" w:eastAsia="Times New Roman" w:hAnsi="Times New Roman" w:cs="Times New Roman"/>
        </w:rPr>
        <w:t xml:space="preserve">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w:t>
      </w:r>
      <w:r w:rsidR="00153DBD">
        <w:rPr>
          <w:rFonts w:ascii="Times New Roman" w:eastAsia="Times New Roman" w:hAnsi="Times New Roman" w:cs="Times New Roman"/>
        </w:rPr>
        <w:t>АНО</w:t>
      </w:r>
      <w:r w:rsidRPr="004E118C">
        <w:rPr>
          <w:rFonts w:ascii="Times New Roman" w:eastAsia="Times New Roman" w:hAnsi="Times New Roman" w:cs="Times New Roman"/>
        </w:rPr>
        <w:t xml:space="preserve"> ВК «Енисей», мы обязуемся подписать данный Договор в соответствии с требованиями </w:t>
      </w:r>
      <w:r w:rsidRPr="004E118C">
        <w:rPr>
          <w:rFonts w:ascii="Times New Roman" w:eastAsia="Times New Roman" w:hAnsi="Times New Roman" w:cs="Times New Roman"/>
        </w:rPr>
        <w:lastRenderedPageBreak/>
        <w:t>Документации Запроса предложений и условиями нашего предложения по цене.</w:t>
      </w:r>
    </w:p>
    <w:p w:rsidR="00EE04D0" w:rsidRPr="004E118C" w:rsidRDefault="00EE04D0" w:rsidP="00EE04D0">
      <w:pPr>
        <w:pStyle w:val="a7"/>
        <w:widowControl w:val="0"/>
        <w:tabs>
          <w:tab w:val="left" w:pos="0"/>
        </w:tabs>
        <w:spacing w:after="0"/>
        <w:ind w:firstLine="709"/>
        <w:jc w:val="both"/>
        <w:rPr>
          <w:sz w:val="22"/>
          <w:szCs w:val="22"/>
        </w:rPr>
      </w:pPr>
      <w:r w:rsidRPr="004E118C">
        <w:rPr>
          <w:sz w:val="22"/>
          <w:szCs w:val="22"/>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действующим законодательством.</w:t>
      </w:r>
    </w:p>
    <w:p w:rsidR="00EE04D0" w:rsidRPr="004E118C" w:rsidRDefault="00EE04D0" w:rsidP="00EE04D0">
      <w:pPr>
        <w:pStyle w:val="aa"/>
        <w:widowControl w:val="0"/>
        <w:tabs>
          <w:tab w:val="num" w:pos="0"/>
        </w:tabs>
        <w:spacing w:after="0"/>
        <w:ind w:left="0" w:firstLine="709"/>
        <w:jc w:val="both"/>
        <w:rPr>
          <w:rFonts w:ascii="Times New Roman" w:eastAsia="Times New Roman" w:hAnsi="Times New Roman" w:cs="Times New Roman"/>
        </w:rPr>
      </w:pPr>
      <w:r w:rsidRPr="004E118C">
        <w:rPr>
          <w:rFonts w:ascii="Times New Roman" w:eastAsia="Times New Roman" w:hAnsi="Times New Roman" w:cs="Times New Roman"/>
        </w:rPr>
        <w:t>7.  Сообщаем, что для оперативного уведомления нас по вопросам организационного характера и взаимодействия с Заказчиком нами уполномочен: _______________(Ф.И.О., контактный телефон).</w:t>
      </w:r>
    </w:p>
    <w:p w:rsidR="00EE04D0" w:rsidRPr="004E118C" w:rsidRDefault="00EE04D0" w:rsidP="00EE04D0">
      <w:pPr>
        <w:pStyle w:val="aa"/>
        <w:widowControl w:val="0"/>
        <w:tabs>
          <w:tab w:val="num" w:pos="0"/>
        </w:tabs>
        <w:spacing w:after="0"/>
        <w:ind w:left="0" w:firstLine="709"/>
        <w:jc w:val="both"/>
        <w:rPr>
          <w:rFonts w:ascii="Times New Roman" w:eastAsia="Times New Roman" w:hAnsi="Times New Roman" w:cs="Times New Roman"/>
        </w:rPr>
      </w:pPr>
      <w:r w:rsidRPr="004E118C">
        <w:rPr>
          <w:rFonts w:ascii="Times New Roman" w:eastAsia="Times New Roman" w:hAnsi="Times New Roman" w:cs="Times New Roman"/>
        </w:rPr>
        <w:t>9. В случае присуждения нам права заключить  Договор в период с даты получения нами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EE04D0" w:rsidRPr="004E118C" w:rsidRDefault="00EE04D0" w:rsidP="00EE04D0">
      <w:pPr>
        <w:pStyle w:val="aa"/>
        <w:widowControl w:val="0"/>
        <w:tabs>
          <w:tab w:val="num" w:pos="0"/>
        </w:tabs>
        <w:spacing w:after="0"/>
        <w:ind w:left="0" w:firstLine="709"/>
        <w:jc w:val="both"/>
        <w:rPr>
          <w:rFonts w:ascii="Times New Roman" w:eastAsia="Times New Roman" w:hAnsi="Times New Roman" w:cs="Times New Roman"/>
        </w:rPr>
      </w:pPr>
      <w:r w:rsidRPr="004E118C">
        <w:rPr>
          <w:rFonts w:ascii="Times New Roman" w:eastAsia="Times New Roman" w:hAnsi="Times New Roman" w:cs="Times New Roman"/>
        </w:rPr>
        <w:t>10. Наша заявка действует в течение срока проведения процедуры Запроса предложений и до завершения указанной процедуры.</w:t>
      </w:r>
    </w:p>
    <w:p w:rsidR="0019273B" w:rsidRPr="004E118C" w:rsidRDefault="00EE04D0" w:rsidP="00DA55E3">
      <w:pPr>
        <w:pStyle w:val="aa"/>
        <w:widowControl w:val="0"/>
        <w:tabs>
          <w:tab w:val="left" w:pos="0"/>
        </w:tabs>
        <w:spacing w:after="0" w:line="360" w:lineRule="auto"/>
        <w:ind w:left="0" w:firstLine="709"/>
        <w:jc w:val="both"/>
        <w:rPr>
          <w:rFonts w:ascii="Times New Roman" w:hAnsi="Times New Roman" w:cs="Times New Roman"/>
          <w:color w:val="000000"/>
        </w:rPr>
      </w:pPr>
      <w:r w:rsidRPr="004E118C">
        <w:rPr>
          <w:rFonts w:ascii="Times New Roman" w:hAnsi="Times New Roman" w:cs="Times New Roman"/>
          <w:color w:val="000000"/>
        </w:rPr>
        <w:t>11. Наши реквизиты: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81"/>
      </w:tblGrid>
      <w:tr w:rsidR="0019273B" w:rsidRPr="004E118C" w:rsidTr="00917F1A">
        <w:trPr>
          <w:jc w:val="center"/>
        </w:trPr>
        <w:tc>
          <w:tcPr>
            <w:tcW w:w="4786" w:type="dxa"/>
            <w:tcBorders>
              <w:top w:val="single" w:sz="4" w:space="0" w:color="auto"/>
              <w:left w:val="single" w:sz="4" w:space="0" w:color="auto"/>
              <w:bottom w:val="single" w:sz="4" w:space="0" w:color="auto"/>
              <w:right w:val="single" w:sz="4" w:space="0" w:color="auto"/>
            </w:tcBorders>
          </w:tcPr>
          <w:p w:rsidR="0019273B" w:rsidRPr="004E118C" w:rsidRDefault="0019273B" w:rsidP="00AA3334">
            <w:pPr>
              <w:widowControl w:val="0"/>
              <w:numPr>
                <w:ilvl w:val="0"/>
                <w:numId w:val="4"/>
              </w:numPr>
              <w:tabs>
                <w:tab w:val="clear" w:pos="900"/>
                <w:tab w:val="left" w:pos="0"/>
                <w:tab w:val="num" w:pos="142"/>
                <w:tab w:val="num" w:pos="993"/>
              </w:tabs>
              <w:spacing w:after="0" w:line="240" w:lineRule="auto"/>
              <w:ind w:left="0" w:firstLine="709"/>
              <w:jc w:val="both"/>
              <w:rPr>
                <w:rFonts w:ascii="Times New Roman" w:hAnsi="Times New Roman"/>
                <w:color w:val="000000"/>
              </w:rPr>
            </w:pPr>
            <w:r w:rsidRPr="004E118C">
              <w:rPr>
                <w:rFonts w:ascii="Times New Roman" w:hAnsi="Times New Roman"/>
                <w:color w:val="000000"/>
              </w:rPr>
              <w:t xml:space="preserve">Полное </w:t>
            </w:r>
            <w:r w:rsidRPr="004E118C">
              <w:rPr>
                <w:rFonts w:ascii="Times New Roman" w:hAnsi="Times New Roman"/>
                <w:bCs/>
                <w:color w:val="000000"/>
              </w:rPr>
              <w:t xml:space="preserve">и сокращенное </w:t>
            </w:r>
            <w:r w:rsidRPr="004E118C">
              <w:rPr>
                <w:rFonts w:ascii="Times New Roman" w:hAnsi="Times New Roman"/>
                <w:color w:val="000000"/>
              </w:rPr>
              <w:t>наименования организации и ее организационно-правовая форма для юридического лица/ фамилия, имя, отчество, паспортные данные для физического лица</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917F1A">
        <w:trPr>
          <w:cantSplit/>
          <w:trHeight w:val="285"/>
          <w:jc w:val="center"/>
        </w:trPr>
        <w:tc>
          <w:tcPr>
            <w:tcW w:w="4786" w:type="dxa"/>
            <w:tcBorders>
              <w:top w:val="single" w:sz="4" w:space="0" w:color="auto"/>
              <w:left w:val="single" w:sz="4" w:space="0" w:color="auto"/>
              <w:bottom w:val="single" w:sz="4" w:space="0" w:color="auto"/>
              <w:right w:val="single" w:sz="4" w:space="0" w:color="auto"/>
            </w:tcBorders>
          </w:tcPr>
          <w:p w:rsidR="0019273B" w:rsidRPr="004E118C" w:rsidRDefault="0019273B" w:rsidP="00AA3334">
            <w:pPr>
              <w:widowControl w:val="0"/>
              <w:numPr>
                <w:ilvl w:val="0"/>
                <w:numId w:val="4"/>
              </w:numPr>
              <w:tabs>
                <w:tab w:val="clear" w:pos="900"/>
                <w:tab w:val="left" w:pos="0"/>
                <w:tab w:val="num" w:pos="142"/>
                <w:tab w:val="num" w:pos="400"/>
                <w:tab w:val="num" w:pos="993"/>
              </w:tabs>
              <w:spacing w:after="0" w:line="240" w:lineRule="auto"/>
              <w:ind w:left="0" w:firstLine="709"/>
              <w:jc w:val="both"/>
              <w:rPr>
                <w:rFonts w:ascii="Times New Roman" w:hAnsi="Times New Roman"/>
                <w:color w:val="000000"/>
              </w:rPr>
            </w:pPr>
            <w:r w:rsidRPr="004E118C">
              <w:rPr>
                <w:rFonts w:ascii="Times New Roman" w:hAnsi="Times New Roman"/>
                <w:color w:val="000000"/>
              </w:rPr>
              <w:t>Почтовый адрес</w:t>
            </w:r>
          </w:p>
        </w:tc>
        <w:tc>
          <w:tcPr>
            <w:tcW w:w="4581" w:type="dxa"/>
            <w:tcBorders>
              <w:top w:val="single" w:sz="4" w:space="0" w:color="auto"/>
              <w:left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917F1A">
        <w:trPr>
          <w:cantSplit/>
          <w:trHeight w:val="69"/>
          <w:jc w:val="center"/>
        </w:trPr>
        <w:tc>
          <w:tcPr>
            <w:tcW w:w="4786" w:type="dxa"/>
            <w:tcBorders>
              <w:top w:val="single" w:sz="4" w:space="0" w:color="auto"/>
              <w:left w:val="single" w:sz="4" w:space="0" w:color="auto"/>
              <w:right w:val="single" w:sz="4" w:space="0" w:color="auto"/>
            </w:tcBorders>
            <w:shd w:val="clear" w:color="auto" w:fill="auto"/>
          </w:tcPr>
          <w:p w:rsidR="0019273B" w:rsidRPr="004E118C" w:rsidRDefault="0019273B" w:rsidP="00AA3334">
            <w:pPr>
              <w:widowControl w:val="0"/>
              <w:numPr>
                <w:ilvl w:val="0"/>
                <w:numId w:val="4"/>
              </w:numPr>
              <w:tabs>
                <w:tab w:val="clear" w:pos="900"/>
                <w:tab w:val="left" w:pos="0"/>
                <w:tab w:val="num" w:pos="142"/>
                <w:tab w:val="num" w:pos="360"/>
                <w:tab w:val="num" w:pos="400"/>
                <w:tab w:val="num" w:pos="993"/>
              </w:tabs>
              <w:spacing w:after="0" w:line="240" w:lineRule="auto"/>
              <w:ind w:left="0" w:firstLine="709"/>
              <w:jc w:val="both"/>
              <w:rPr>
                <w:rFonts w:ascii="Times New Roman" w:hAnsi="Times New Roman"/>
                <w:color w:val="000000"/>
              </w:rPr>
            </w:pPr>
            <w:r w:rsidRPr="004E118C">
              <w:rPr>
                <w:rFonts w:ascii="Times New Roman" w:hAnsi="Times New Roman"/>
                <w:bCs/>
                <w:color w:val="000000"/>
              </w:rPr>
              <w:t xml:space="preserve">Телефон </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917F1A">
        <w:trPr>
          <w:cantSplit/>
          <w:trHeight w:val="67"/>
          <w:jc w:val="center"/>
        </w:trPr>
        <w:tc>
          <w:tcPr>
            <w:tcW w:w="4786" w:type="dxa"/>
            <w:tcBorders>
              <w:left w:val="single" w:sz="4" w:space="0" w:color="auto"/>
              <w:right w:val="single" w:sz="4" w:space="0" w:color="auto"/>
            </w:tcBorders>
            <w:shd w:val="clear" w:color="auto" w:fill="auto"/>
            <w:vAlign w:val="center"/>
          </w:tcPr>
          <w:p w:rsidR="0019273B" w:rsidRPr="004E118C" w:rsidRDefault="0019273B" w:rsidP="00AA3334">
            <w:pPr>
              <w:widowControl w:val="0"/>
              <w:numPr>
                <w:ilvl w:val="0"/>
                <w:numId w:val="4"/>
              </w:numPr>
              <w:tabs>
                <w:tab w:val="clear" w:pos="900"/>
                <w:tab w:val="left" w:pos="0"/>
                <w:tab w:val="num" w:pos="993"/>
                <w:tab w:val="num" w:pos="1300"/>
              </w:tabs>
              <w:spacing w:after="0" w:line="240" w:lineRule="auto"/>
              <w:ind w:left="0" w:firstLine="709"/>
              <w:jc w:val="both"/>
              <w:rPr>
                <w:rFonts w:ascii="Times New Roman" w:hAnsi="Times New Roman"/>
                <w:color w:val="000000"/>
              </w:rPr>
            </w:pPr>
            <w:r w:rsidRPr="004E118C">
              <w:rPr>
                <w:rFonts w:ascii="Times New Roman" w:hAnsi="Times New Roman"/>
                <w:color w:val="000000"/>
              </w:rPr>
              <w:t>Факс</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917F1A">
        <w:trPr>
          <w:cantSplit/>
          <w:trHeight w:val="67"/>
          <w:jc w:val="center"/>
        </w:trPr>
        <w:tc>
          <w:tcPr>
            <w:tcW w:w="4786" w:type="dxa"/>
            <w:tcBorders>
              <w:left w:val="single" w:sz="4" w:space="0" w:color="auto"/>
              <w:right w:val="single" w:sz="4" w:space="0" w:color="auto"/>
            </w:tcBorders>
            <w:shd w:val="clear" w:color="auto" w:fill="auto"/>
            <w:vAlign w:val="center"/>
          </w:tcPr>
          <w:p w:rsidR="0019273B" w:rsidRPr="004E118C" w:rsidRDefault="0019273B" w:rsidP="00AA3334">
            <w:pPr>
              <w:widowControl w:val="0"/>
              <w:numPr>
                <w:ilvl w:val="0"/>
                <w:numId w:val="4"/>
              </w:numPr>
              <w:tabs>
                <w:tab w:val="clear" w:pos="900"/>
                <w:tab w:val="left" w:pos="0"/>
                <w:tab w:val="num" w:pos="993"/>
                <w:tab w:val="num" w:pos="1300"/>
              </w:tabs>
              <w:spacing w:after="0" w:line="240" w:lineRule="auto"/>
              <w:ind w:left="0" w:firstLine="709"/>
              <w:jc w:val="both"/>
              <w:rPr>
                <w:rFonts w:ascii="Times New Roman" w:hAnsi="Times New Roman"/>
                <w:color w:val="000000"/>
              </w:rPr>
            </w:pPr>
            <w:r w:rsidRPr="004E118C">
              <w:rPr>
                <w:rFonts w:ascii="Times New Roman" w:hAnsi="Times New Roman"/>
                <w:color w:val="000000"/>
              </w:rPr>
              <w:t>Адрес электронной почты</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917F1A">
        <w:trPr>
          <w:trHeight w:val="67"/>
          <w:jc w:val="center"/>
        </w:trPr>
        <w:tc>
          <w:tcPr>
            <w:tcW w:w="4786" w:type="dxa"/>
            <w:tcBorders>
              <w:top w:val="nil"/>
              <w:left w:val="single" w:sz="4" w:space="0" w:color="auto"/>
              <w:bottom w:val="single" w:sz="4" w:space="0" w:color="auto"/>
              <w:right w:val="single" w:sz="4" w:space="0" w:color="auto"/>
            </w:tcBorders>
          </w:tcPr>
          <w:p w:rsidR="0019273B" w:rsidRPr="004E118C" w:rsidRDefault="0019273B" w:rsidP="00AA3334">
            <w:pPr>
              <w:widowControl w:val="0"/>
              <w:numPr>
                <w:ilvl w:val="0"/>
                <w:numId w:val="4"/>
              </w:numPr>
              <w:tabs>
                <w:tab w:val="clear" w:pos="900"/>
                <w:tab w:val="left" w:pos="0"/>
                <w:tab w:val="num" w:pos="993"/>
                <w:tab w:val="num" w:pos="1300"/>
              </w:tabs>
              <w:spacing w:after="0" w:line="240" w:lineRule="auto"/>
              <w:ind w:left="0" w:firstLine="709"/>
              <w:jc w:val="both"/>
              <w:rPr>
                <w:rFonts w:ascii="Times New Roman" w:hAnsi="Times New Roman"/>
                <w:bCs/>
                <w:color w:val="000000"/>
              </w:rPr>
            </w:pPr>
            <w:r w:rsidRPr="004E118C">
              <w:rPr>
                <w:rFonts w:ascii="Times New Roman" w:hAnsi="Times New Roman"/>
                <w:bCs/>
                <w:color w:val="000000"/>
              </w:rPr>
              <w:t>ИНН</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917F1A">
        <w:trPr>
          <w:trHeight w:val="67"/>
          <w:jc w:val="center"/>
        </w:trPr>
        <w:tc>
          <w:tcPr>
            <w:tcW w:w="4786" w:type="dxa"/>
            <w:tcBorders>
              <w:top w:val="nil"/>
              <w:left w:val="single" w:sz="4" w:space="0" w:color="auto"/>
              <w:bottom w:val="single" w:sz="4" w:space="0" w:color="auto"/>
              <w:right w:val="single" w:sz="4" w:space="0" w:color="auto"/>
            </w:tcBorders>
          </w:tcPr>
          <w:p w:rsidR="0019273B" w:rsidRPr="004E118C" w:rsidRDefault="0019273B" w:rsidP="00AA3334">
            <w:pPr>
              <w:widowControl w:val="0"/>
              <w:numPr>
                <w:ilvl w:val="0"/>
                <w:numId w:val="4"/>
              </w:numPr>
              <w:tabs>
                <w:tab w:val="clear" w:pos="900"/>
                <w:tab w:val="left" w:pos="0"/>
                <w:tab w:val="num" w:pos="993"/>
                <w:tab w:val="num" w:pos="1300"/>
              </w:tabs>
              <w:spacing w:after="0" w:line="240" w:lineRule="auto"/>
              <w:ind w:left="0" w:firstLine="709"/>
              <w:jc w:val="both"/>
              <w:rPr>
                <w:rFonts w:ascii="Times New Roman" w:hAnsi="Times New Roman"/>
                <w:bCs/>
                <w:color w:val="000000"/>
              </w:rPr>
            </w:pPr>
            <w:r w:rsidRPr="004E118C">
              <w:rPr>
                <w:rFonts w:ascii="Times New Roman" w:hAnsi="Times New Roman"/>
                <w:bCs/>
                <w:color w:val="000000"/>
              </w:rPr>
              <w:t>КПП</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r w:rsidR="0019273B" w:rsidRPr="004E118C" w:rsidTr="008A3B8B">
        <w:trPr>
          <w:trHeight w:val="67"/>
          <w:jc w:val="center"/>
        </w:trPr>
        <w:tc>
          <w:tcPr>
            <w:tcW w:w="4786" w:type="dxa"/>
            <w:tcBorders>
              <w:top w:val="nil"/>
              <w:left w:val="single" w:sz="4" w:space="0" w:color="auto"/>
              <w:bottom w:val="nil"/>
              <w:right w:val="single" w:sz="4" w:space="0" w:color="auto"/>
            </w:tcBorders>
          </w:tcPr>
          <w:p w:rsidR="0019273B" w:rsidRPr="004E118C" w:rsidRDefault="0019273B" w:rsidP="00AA3334">
            <w:pPr>
              <w:widowControl w:val="0"/>
              <w:numPr>
                <w:ilvl w:val="0"/>
                <w:numId w:val="4"/>
              </w:numPr>
              <w:tabs>
                <w:tab w:val="clear" w:pos="900"/>
                <w:tab w:val="left" w:pos="0"/>
                <w:tab w:val="num" w:pos="993"/>
                <w:tab w:val="num" w:pos="1300"/>
              </w:tabs>
              <w:spacing w:after="0" w:line="240" w:lineRule="auto"/>
              <w:ind w:left="0" w:firstLine="709"/>
              <w:jc w:val="both"/>
              <w:rPr>
                <w:rFonts w:ascii="Times New Roman" w:hAnsi="Times New Roman"/>
                <w:bCs/>
                <w:color w:val="000000"/>
              </w:rPr>
            </w:pPr>
            <w:r w:rsidRPr="004E118C">
              <w:rPr>
                <w:rFonts w:ascii="Times New Roman" w:hAnsi="Times New Roman"/>
                <w:color w:val="000000"/>
              </w:rPr>
              <w:t>Банковские реквизиты</w:t>
            </w:r>
          </w:p>
        </w:tc>
        <w:tc>
          <w:tcPr>
            <w:tcW w:w="4581" w:type="dxa"/>
            <w:tcBorders>
              <w:top w:val="single" w:sz="4" w:space="0" w:color="auto"/>
              <w:left w:val="single" w:sz="4" w:space="0" w:color="auto"/>
              <w:bottom w:val="single" w:sz="4" w:space="0" w:color="auto"/>
              <w:right w:val="single" w:sz="4" w:space="0" w:color="auto"/>
            </w:tcBorders>
          </w:tcPr>
          <w:p w:rsidR="0019273B" w:rsidRPr="004E118C" w:rsidRDefault="0019273B" w:rsidP="00917F1A">
            <w:pPr>
              <w:widowControl w:val="0"/>
              <w:tabs>
                <w:tab w:val="left" w:pos="0"/>
              </w:tabs>
              <w:spacing w:after="0" w:line="240" w:lineRule="auto"/>
              <w:ind w:firstLine="709"/>
              <w:jc w:val="both"/>
              <w:rPr>
                <w:rFonts w:ascii="Times New Roman" w:hAnsi="Times New Roman"/>
                <w:color w:val="000000"/>
              </w:rPr>
            </w:pPr>
          </w:p>
        </w:tc>
      </w:tr>
    </w:tbl>
    <w:p w:rsidR="00FB37E8" w:rsidRPr="004E118C" w:rsidRDefault="00FB37E8" w:rsidP="00FB37E8">
      <w:pPr>
        <w:widowControl w:val="0"/>
        <w:tabs>
          <w:tab w:val="left" w:pos="0"/>
        </w:tabs>
        <w:spacing w:after="0" w:line="240" w:lineRule="auto"/>
        <w:ind w:firstLine="709"/>
        <w:jc w:val="both"/>
        <w:rPr>
          <w:rFonts w:ascii="Times New Roman" w:hAnsi="Times New Roman"/>
          <w:color w:val="000000"/>
        </w:rPr>
      </w:pPr>
    </w:p>
    <w:p w:rsidR="0019273B" w:rsidRPr="004E118C" w:rsidRDefault="0019273B" w:rsidP="00FB37E8">
      <w:pPr>
        <w:widowControl w:val="0"/>
        <w:tabs>
          <w:tab w:val="left" w:pos="0"/>
        </w:tabs>
        <w:spacing w:after="0" w:line="240" w:lineRule="auto"/>
        <w:ind w:firstLine="709"/>
        <w:jc w:val="both"/>
        <w:rPr>
          <w:rFonts w:ascii="Times New Roman" w:hAnsi="Times New Roman"/>
          <w:color w:val="000000"/>
        </w:rPr>
      </w:pPr>
      <w:r w:rsidRPr="004E118C">
        <w:rPr>
          <w:rFonts w:ascii="Times New Roman" w:hAnsi="Times New Roman"/>
          <w:color w:val="000000"/>
        </w:rPr>
        <w:t xml:space="preserve">12. Приложения, являющиеся неотъемлемой частью настоящей заявки: </w:t>
      </w:r>
    </w:p>
    <w:p w:rsidR="0019273B" w:rsidRPr="004E118C" w:rsidRDefault="0019273B" w:rsidP="0019273B">
      <w:pPr>
        <w:widowControl w:val="0"/>
        <w:tabs>
          <w:tab w:val="left" w:pos="0"/>
        </w:tabs>
        <w:spacing w:after="0" w:line="240" w:lineRule="auto"/>
        <w:ind w:firstLine="709"/>
        <w:jc w:val="both"/>
        <w:rPr>
          <w:rFonts w:ascii="Times New Roman" w:hAnsi="Times New Roman"/>
          <w:color w:val="000000"/>
        </w:rPr>
      </w:pPr>
      <w:r w:rsidRPr="004E118C">
        <w:rPr>
          <w:rFonts w:ascii="Times New Roman" w:hAnsi="Times New Roman"/>
          <w:color w:val="000000"/>
        </w:rPr>
        <w:t>Приложение № 1 – Предложение о цене договора;</w:t>
      </w:r>
    </w:p>
    <w:p w:rsidR="00EE04D0" w:rsidRPr="004E118C" w:rsidRDefault="00EE04D0" w:rsidP="0019273B">
      <w:pPr>
        <w:widowControl w:val="0"/>
        <w:tabs>
          <w:tab w:val="left" w:pos="0"/>
        </w:tabs>
        <w:spacing w:after="0" w:line="240" w:lineRule="auto"/>
        <w:ind w:firstLine="709"/>
        <w:jc w:val="both"/>
        <w:rPr>
          <w:rFonts w:ascii="Times New Roman" w:hAnsi="Times New Roman"/>
          <w:color w:val="000000"/>
        </w:rPr>
      </w:pPr>
      <w:r w:rsidRPr="004E118C">
        <w:rPr>
          <w:rFonts w:ascii="Times New Roman" w:hAnsi="Times New Roman"/>
          <w:color w:val="000000"/>
        </w:rPr>
        <w:t xml:space="preserve">Приложение №2 - </w:t>
      </w:r>
      <w:r w:rsidRPr="004E118C">
        <w:rPr>
          <w:rFonts w:ascii="Times New Roman" w:hAnsi="Times New Roman"/>
        </w:rPr>
        <w:t xml:space="preserve">Сведения о наличие опыта оказания услуг </w:t>
      </w:r>
      <w:r w:rsidR="00FB37E8" w:rsidRPr="004E118C">
        <w:rPr>
          <w:rFonts w:ascii="Times New Roman" w:hAnsi="Times New Roman"/>
        </w:rPr>
        <w:t>по организации учебно-тренировочного сбора для волейбольных команд</w:t>
      </w:r>
      <w:r w:rsidR="00FD2295" w:rsidRPr="004E118C">
        <w:rPr>
          <w:rFonts w:ascii="Times New Roman" w:hAnsi="Times New Roman"/>
        </w:rPr>
        <w:t xml:space="preserve"> Высшей лиги «А» и/или Суперлиги</w:t>
      </w:r>
      <w:r w:rsidR="00DA55E3" w:rsidRPr="004E118C">
        <w:rPr>
          <w:rFonts w:ascii="Times New Roman" w:hAnsi="Times New Roman"/>
        </w:rPr>
        <w:t>.</w:t>
      </w:r>
    </w:p>
    <w:p w:rsidR="0019273B" w:rsidRPr="004E118C" w:rsidRDefault="0019273B" w:rsidP="0019273B">
      <w:pPr>
        <w:pStyle w:val="aa"/>
        <w:widowControl w:val="0"/>
        <w:tabs>
          <w:tab w:val="num" w:pos="-3969"/>
          <w:tab w:val="left" w:pos="0"/>
        </w:tabs>
        <w:spacing w:after="0"/>
        <w:ind w:left="0" w:firstLine="709"/>
        <w:jc w:val="both"/>
        <w:rPr>
          <w:rFonts w:ascii="Times New Roman" w:hAnsi="Times New Roman" w:cs="Times New Roman"/>
          <w:color w:val="000000"/>
        </w:rPr>
      </w:pPr>
      <w:r w:rsidRPr="004E118C">
        <w:rPr>
          <w:rFonts w:ascii="Times New Roman" w:hAnsi="Times New Roman" w:cs="Times New Roman"/>
          <w:color w:val="000000"/>
        </w:rPr>
        <w:t>13. К настоящей заявке также прилагаются документы, подтверждающие соответствие нашей заявки требованиям Документации Запроса предложений (согласно описи).</w:t>
      </w:r>
    </w:p>
    <w:p w:rsidR="0019273B" w:rsidRPr="004E118C" w:rsidRDefault="0019273B" w:rsidP="00FB37E8">
      <w:pPr>
        <w:pStyle w:val="aa"/>
        <w:widowControl w:val="0"/>
        <w:tabs>
          <w:tab w:val="num" w:pos="-3969"/>
          <w:tab w:val="left" w:pos="0"/>
        </w:tabs>
        <w:spacing w:after="0"/>
        <w:ind w:left="0"/>
        <w:jc w:val="both"/>
        <w:rPr>
          <w:color w:val="000000"/>
        </w:rPr>
      </w:pPr>
    </w:p>
    <w:p w:rsidR="0019273B" w:rsidRPr="004E118C" w:rsidRDefault="0019273B" w:rsidP="0019273B">
      <w:pPr>
        <w:spacing w:after="0" w:line="240" w:lineRule="auto"/>
        <w:contextualSpacing/>
        <w:rPr>
          <w:rFonts w:ascii="Times New Roman" w:hAnsi="Times New Roman"/>
          <w:b/>
          <w:color w:val="000000"/>
        </w:rPr>
      </w:pPr>
      <w:r w:rsidRPr="004E118C">
        <w:rPr>
          <w:rFonts w:ascii="Times New Roman" w:hAnsi="Times New Roman"/>
          <w:b/>
          <w:color w:val="000000"/>
        </w:rPr>
        <w:t>Руководитель Участника закупки</w:t>
      </w:r>
    </w:p>
    <w:p w:rsidR="0019273B" w:rsidRPr="004E118C" w:rsidRDefault="0019273B" w:rsidP="0019273B">
      <w:pPr>
        <w:spacing w:after="0" w:line="240" w:lineRule="auto"/>
        <w:contextualSpacing/>
        <w:rPr>
          <w:rFonts w:ascii="Times New Roman" w:hAnsi="Times New Roman"/>
          <w:color w:val="000000"/>
        </w:rPr>
      </w:pPr>
      <w:r w:rsidRPr="004E118C">
        <w:rPr>
          <w:rFonts w:ascii="Times New Roman" w:hAnsi="Times New Roman"/>
          <w:color w:val="000000"/>
        </w:rPr>
        <w:t>(или уполномоченный представитель)</w:t>
      </w:r>
      <w:r w:rsidRPr="004E118C">
        <w:rPr>
          <w:rFonts w:ascii="Times New Roman" w:hAnsi="Times New Roman"/>
          <w:color w:val="000000"/>
        </w:rPr>
        <w:tab/>
      </w:r>
      <w:r w:rsidRPr="004E118C">
        <w:rPr>
          <w:rFonts w:ascii="Times New Roman" w:hAnsi="Times New Roman"/>
          <w:color w:val="000000"/>
        </w:rPr>
        <w:tab/>
        <w:t>_________________   (Фамилия И.О.)</w:t>
      </w:r>
    </w:p>
    <w:p w:rsidR="0019273B" w:rsidRPr="004E118C" w:rsidRDefault="0019273B" w:rsidP="0019273B">
      <w:pPr>
        <w:spacing w:after="0" w:line="240" w:lineRule="auto"/>
        <w:ind w:firstLine="709"/>
        <w:contextualSpacing/>
        <w:jc w:val="both"/>
        <w:rPr>
          <w:rFonts w:ascii="Times New Roman" w:hAnsi="Times New Roman"/>
          <w:color w:val="000000"/>
        </w:rPr>
      </w:pPr>
      <w:r w:rsidRPr="004E118C">
        <w:rPr>
          <w:rFonts w:ascii="Times New Roman" w:hAnsi="Times New Roman"/>
          <w:color w:val="000000"/>
        </w:rPr>
        <w:t xml:space="preserve">                                                                                         </w:t>
      </w:r>
      <w:r w:rsidRPr="004E118C">
        <w:rPr>
          <w:rFonts w:ascii="Times New Roman" w:hAnsi="Times New Roman"/>
          <w:color w:val="000000"/>
          <w:vertAlign w:val="superscript"/>
        </w:rPr>
        <w:t>(подпись)</w:t>
      </w:r>
    </w:p>
    <w:p w:rsidR="002B1583" w:rsidRPr="004E118C" w:rsidRDefault="0019273B" w:rsidP="00FB37E8">
      <w:pPr>
        <w:pStyle w:val="1"/>
        <w:tabs>
          <w:tab w:val="num" w:pos="1931"/>
        </w:tabs>
        <w:spacing w:before="0" w:after="0" w:line="240" w:lineRule="auto"/>
        <w:ind w:firstLine="709"/>
        <w:contextualSpacing/>
        <w:jc w:val="both"/>
        <w:rPr>
          <w:rFonts w:ascii="Times New Roman" w:hAnsi="Times New Roman"/>
          <w:b w:val="0"/>
          <w:color w:val="000000"/>
          <w:sz w:val="22"/>
          <w:szCs w:val="22"/>
        </w:rPr>
      </w:pPr>
      <w:r w:rsidRPr="004E118C">
        <w:rPr>
          <w:rFonts w:ascii="Times New Roman" w:hAnsi="Times New Roman"/>
          <w:b w:val="0"/>
          <w:color w:val="000000"/>
          <w:sz w:val="22"/>
          <w:szCs w:val="22"/>
        </w:rPr>
        <w:t>М.П</w:t>
      </w:r>
      <w:r w:rsidR="002B1583" w:rsidRPr="004E118C">
        <w:rPr>
          <w:rFonts w:ascii="Times New Roman" w:hAnsi="Times New Roman"/>
          <w:b w:val="0"/>
          <w:color w:val="000000"/>
          <w:sz w:val="22"/>
          <w:szCs w:val="22"/>
        </w:rPr>
        <w:t>.</w:t>
      </w:r>
    </w:p>
    <w:p w:rsidR="0019273B" w:rsidRPr="004E118C" w:rsidRDefault="0019273B" w:rsidP="0019273B">
      <w:pPr>
        <w:tabs>
          <w:tab w:val="center" w:pos="10431"/>
        </w:tabs>
        <w:spacing w:after="0" w:line="240" w:lineRule="auto"/>
        <w:ind w:right="10"/>
        <w:rPr>
          <w:rFonts w:ascii="Times New Roman" w:hAnsi="Times New Roman"/>
          <w:color w:val="000000"/>
        </w:rPr>
      </w:pPr>
      <w:r w:rsidRPr="004E118C">
        <w:rPr>
          <w:rFonts w:ascii="Times New Roman" w:hAnsi="Times New Roman"/>
          <w:b/>
          <w:color w:val="000000"/>
        </w:rPr>
        <w:t>Главный бухгалтер</w:t>
      </w:r>
      <w:r w:rsidRPr="004E118C">
        <w:rPr>
          <w:rFonts w:ascii="Times New Roman" w:hAnsi="Times New Roman"/>
          <w:color w:val="000000"/>
        </w:rPr>
        <w:t xml:space="preserve">              ______________________</w:t>
      </w:r>
      <w:r w:rsidRPr="004E118C">
        <w:rPr>
          <w:rStyle w:val="aff1"/>
          <w:rFonts w:ascii="Times New Roman" w:hAnsi="Times New Roman"/>
          <w:color w:val="000000"/>
        </w:rPr>
        <w:footnoteReference w:id="4"/>
      </w:r>
      <w:r w:rsidRPr="004E118C">
        <w:rPr>
          <w:rFonts w:ascii="Times New Roman" w:hAnsi="Times New Roman"/>
          <w:color w:val="000000"/>
        </w:rPr>
        <w:t xml:space="preserve"> (Ф.И.О.)</w:t>
      </w:r>
    </w:p>
    <w:p w:rsidR="0019273B" w:rsidRPr="004E118C" w:rsidRDefault="0019273B" w:rsidP="0019273B">
      <w:pPr>
        <w:tabs>
          <w:tab w:val="center" w:pos="10431"/>
        </w:tabs>
        <w:spacing w:after="0" w:line="240" w:lineRule="auto"/>
        <w:jc w:val="both"/>
        <w:rPr>
          <w:rFonts w:ascii="Times New Roman" w:hAnsi="Times New Roman"/>
          <w:i/>
          <w:color w:val="000000"/>
          <w:vertAlign w:val="superscript"/>
        </w:rPr>
      </w:pPr>
      <w:r w:rsidRPr="004E118C">
        <w:rPr>
          <w:rFonts w:ascii="Times New Roman" w:hAnsi="Times New Roman"/>
          <w:i/>
          <w:color w:val="000000"/>
          <w:vertAlign w:val="superscript"/>
        </w:rPr>
        <w:t xml:space="preserve">                                                                           (подпись)</w:t>
      </w:r>
    </w:p>
    <w:p w:rsidR="002B1583" w:rsidRPr="004E118C" w:rsidRDefault="0019273B" w:rsidP="002B1583">
      <w:pPr>
        <w:tabs>
          <w:tab w:val="left" w:pos="708"/>
        </w:tabs>
        <w:autoSpaceDE w:val="0"/>
        <w:autoSpaceDN w:val="0"/>
        <w:spacing w:after="0" w:line="240" w:lineRule="auto"/>
        <w:jc w:val="right"/>
        <w:rPr>
          <w:rFonts w:ascii="Times New Roman" w:hAnsi="Times New Roman"/>
          <w:b/>
        </w:rPr>
      </w:pPr>
      <w:r w:rsidRPr="004E118C">
        <w:rPr>
          <w:rFonts w:ascii="Times New Roman" w:hAnsi="Times New Roman"/>
          <w:color w:val="000000"/>
        </w:rPr>
        <w:br w:type="page"/>
      </w:r>
      <w:r w:rsidR="002B1583" w:rsidRPr="004E118C">
        <w:rPr>
          <w:rFonts w:ascii="Times New Roman" w:hAnsi="Times New Roman"/>
          <w:b/>
        </w:rPr>
        <w:lastRenderedPageBreak/>
        <w:t xml:space="preserve">Приложение №1 </w:t>
      </w:r>
    </w:p>
    <w:p w:rsidR="002B1583" w:rsidRPr="004E118C" w:rsidRDefault="002B1583" w:rsidP="002B1583">
      <w:pPr>
        <w:widowControl w:val="0"/>
        <w:spacing w:after="0" w:line="240" w:lineRule="auto"/>
        <w:ind w:firstLine="600"/>
        <w:jc w:val="right"/>
        <w:rPr>
          <w:rFonts w:ascii="Times New Roman" w:hAnsi="Times New Roman"/>
          <w:b/>
        </w:rPr>
      </w:pPr>
      <w:r w:rsidRPr="004E118C">
        <w:rPr>
          <w:rFonts w:ascii="Times New Roman" w:hAnsi="Times New Roman"/>
          <w:b/>
        </w:rPr>
        <w:t xml:space="preserve">к форме 2 «Заявка на участие в Запросе предложений» </w:t>
      </w:r>
    </w:p>
    <w:p w:rsidR="002B1583" w:rsidRPr="004E118C" w:rsidRDefault="002B1583" w:rsidP="002B1583">
      <w:pPr>
        <w:widowControl w:val="0"/>
        <w:spacing w:after="0" w:line="240" w:lineRule="auto"/>
        <w:ind w:firstLine="600"/>
        <w:jc w:val="right"/>
        <w:rPr>
          <w:rFonts w:ascii="Times New Roman" w:hAnsi="Times New Roman"/>
          <w:b/>
        </w:rPr>
      </w:pPr>
    </w:p>
    <w:p w:rsidR="002B1583" w:rsidRPr="004E118C" w:rsidRDefault="002B1583" w:rsidP="002B1583">
      <w:pPr>
        <w:spacing w:after="0" w:line="240" w:lineRule="auto"/>
        <w:ind w:firstLine="567"/>
        <w:jc w:val="center"/>
        <w:rPr>
          <w:rFonts w:ascii="Times New Roman" w:hAnsi="Times New Roman"/>
          <w:b/>
        </w:rPr>
      </w:pPr>
    </w:p>
    <w:p w:rsidR="002B1583" w:rsidRPr="004E118C" w:rsidRDefault="002B1583" w:rsidP="002B1583">
      <w:pPr>
        <w:spacing w:after="0" w:line="240" w:lineRule="auto"/>
        <w:ind w:firstLine="567"/>
        <w:jc w:val="center"/>
        <w:rPr>
          <w:rFonts w:ascii="Times New Roman" w:hAnsi="Times New Roman"/>
          <w:b/>
        </w:rPr>
      </w:pPr>
      <w:r w:rsidRPr="004E118C">
        <w:rPr>
          <w:rFonts w:ascii="Times New Roman" w:hAnsi="Times New Roman"/>
          <w:b/>
        </w:rPr>
        <w:t>Предложение о цене договора</w:t>
      </w:r>
    </w:p>
    <w:p w:rsidR="007F275A" w:rsidRDefault="007F275A" w:rsidP="008A3B8B">
      <w:pPr>
        <w:spacing w:after="0" w:line="240" w:lineRule="auto"/>
        <w:ind w:firstLine="567"/>
        <w:jc w:val="both"/>
        <w:rPr>
          <w:rFonts w:ascii="Times New Roman" w:hAnsi="Times New Roman"/>
        </w:rPr>
      </w:pPr>
    </w:p>
    <w:p w:rsidR="007F275A" w:rsidRPr="00C71811" w:rsidRDefault="00502C4E" w:rsidP="00C71811">
      <w:pPr>
        <w:spacing w:after="0" w:line="240" w:lineRule="auto"/>
        <w:ind w:firstLine="567"/>
        <w:jc w:val="both"/>
        <w:rPr>
          <w:rFonts w:ascii="Times New Roman" w:hAnsi="Times New Roman"/>
        </w:rPr>
      </w:pPr>
      <w:r>
        <w:rPr>
          <w:rFonts w:ascii="Times New Roman" w:hAnsi="Times New Roman"/>
        </w:rPr>
        <w:t xml:space="preserve">1. </w:t>
      </w:r>
      <w:r w:rsidR="007F275A" w:rsidRPr="00C71811">
        <w:rPr>
          <w:rFonts w:ascii="Times New Roman" w:hAnsi="Times New Roman"/>
        </w:rPr>
        <w:t xml:space="preserve">Общая стоимость </w:t>
      </w:r>
      <w:r w:rsidR="00C71811" w:rsidRPr="00C71811">
        <w:rPr>
          <w:rFonts w:ascii="Times New Roman" w:hAnsi="Times New Roman"/>
        </w:rPr>
        <w:t xml:space="preserve">оказания </w:t>
      </w:r>
      <w:r w:rsidR="00C71811">
        <w:rPr>
          <w:rFonts w:ascii="Times New Roman" w:hAnsi="Times New Roman"/>
        </w:rPr>
        <w:t>у</w:t>
      </w:r>
      <w:r w:rsidR="00C71811" w:rsidRPr="00C71811">
        <w:rPr>
          <w:rFonts w:ascii="Times New Roman" w:hAnsi="Times New Roman"/>
        </w:rPr>
        <w:t xml:space="preserve">слуг </w:t>
      </w:r>
      <w:r w:rsidR="00C71811">
        <w:rPr>
          <w:rFonts w:ascii="Times New Roman" w:hAnsi="Times New Roman"/>
        </w:rPr>
        <w:t xml:space="preserve">по организации и проведению учебно-тренировочного сбора мужской волейбольной команды «Енисей» </w:t>
      </w:r>
      <w:r w:rsidR="00884072">
        <w:rPr>
          <w:rFonts w:ascii="Times New Roman" w:hAnsi="Times New Roman" w:cs="Times New Roman"/>
          <w:color w:val="000000"/>
        </w:rPr>
        <w:t xml:space="preserve">устанавливается в иностранной валюте Евро и </w:t>
      </w:r>
      <w:r w:rsidR="00C71811" w:rsidRPr="00C71811">
        <w:rPr>
          <w:rFonts w:ascii="Times New Roman" w:hAnsi="Times New Roman"/>
        </w:rPr>
        <w:t>составляет _________________ (_________________) Евро</w:t>
      </w:r>
      <w:r w:rsidR="00884072">
        <w:rPr>
          <w:rFonts w:ascii="Times New Roman" w:hAnsi="Times New Roman"/>
        </w:rPr>
        <w:t xml:space="preserve"> ______ центов</w:t>
      </w:r>
      <w:r w:rsidR="00C71811" w:rsidRPr="00C71811">
        <w:rPr>
          <w:rFonts w:ascii="Times New Roman" w:hAnsi="Times New Roman"/>
        </w:rPr>
        <w:t>, из расчета:</w:t>
      </w:r>
    </w:p>
    <w:p w:rsidR="000A75DC" w:rsidRDefault="00502C4E" w:rsidP="007F275A">
      <w:pPr>
        <w:spacing w:after="0" w:line="240" w:lineRule="auto"/>
        <w:ind w:firstLine="567"/>
        <w:jc w:val="both"/>
        <w:rPr>
          <w:rFonts w:ascii="Times New Roman" w:hAnsi="Times New Roman"/>
        </w:rPr>
      </w:pPr>
      <w:r>
        <w:rPr>
          <w:rFonts w:ascii="Times New Roman" w:hAnsi="Times New Roman"/>
        </w:rPr>
        <w:t>1.1.</w:t>
      </w:r>
      <w:r w:rsidR="007F275A" w:rsidRPr="0083601F">
        <w:rPr>
          <w:rFonts w:ascii="Times New Roman" w:hAnsi="Times New Roman"/>
        </w:rPr>
        <w:t xml:space="preserve"> стоимость проживания из расчета на 1 (одного) человека в одноместном номере с обеспечением комплекса услуг, предусмотренных п.п. 3.</w:t>
      </w:r>
      <w:r w:rsidR="007F275A">
        <w:rPr>
          <w:rFonts w:ascii="Times New Roman" w:hAnsi="Times New Roman"/>
        </w:rPr>
        <w:t xml:space="preserve">1. </w:t>
      </w:r>
      <w:r w:rsidR="007F275A" w:rsidRPr="0083601F">
        <w:rPr>
          <w:rFonts w:ascii="Times New Roman" w:hAnsi="Times New Roman"/>
        </w:rPr>
        <w:t>-</w:t>
      </w:r>
      <w:r w:rsidR="007F275A">
        <w:rPr>
          <w:rFonts w:ascii="Times New Roman" w:hAnsi="Times New Roman"/>
        </w:rPr>
        <w:t xml:space="preserve"> </w:t>
      </w:r>
      <w:r w:rsidR="007F275A" w:rsidRPr="0083601F">
        <w:rPr>
          <w:rFonts w:ascii="Times New Roman" w:hAnsi="Times New Roman"/>
        </w:rPr>
        <w:t>3.1</w:t>
      </w:r>
      <w:r w:rsidR="00CA153A">
        <w:rPr>
          <w:rFonts w:ascii="Times New Roman" w:hAnsi="Times New Roman"/>
        </w:rPr>
        <w:t>4</w:t>
      </w:r>
      <w:r w:rsidR="007F275A">
        <w:rPr>
          <w:rFonts w:ascii="Times New Roman" w:hAnsi="Times New Roman"/>
        </w:rPr>
        <w:t>.</w:t>
      </w:r>
      <w:r w:rsidR="007F275A" w:rsidRPr="0083601F">
        <w:rPr>
          <w:rFonts w:ascii="Times New Roman" w:hAnsi="Times New Roman"/>
        </w:rPr>
        <w:t xml:space="preserve"> </w:t>
      </w:r>
      <w:r w:rsidR="00C71811">
        <w:rPr>
          <w:rFonts w:ascii="Times New Roman" w:hAnsi="Times New Roman"/>
        </w:rPr>
        <w:t xml:space="preserve">Договора </w:t>
      </w:r>
      <w:r w:rsidR="007F275A" w:rsidRPr="0083601F">
        <w:rPr>
          <w:rFonts w:ascii="Times New Roman" w:hAnsi="Times New Roman"/>
        </w:rPr>
        <w:t xml:space="preserve">составляет </w:t>
      </w:r>
      <w:r w:rsidR="00C71811">
        <w:rPr>
          <w:rFonts w:ascii="Times New Roman" w:hAnsi="Times New Roman"/>
        </w:rPr>
        <w:t>_________</w:t>
      </w:r>
      <w:r w:rsidR="007F275A" w:rsidRPr="0083601F">
        <w:rPr>
          <w:rFonts w:ascii="Times New Roman" w:hAnsi="Times New Roman"/>
        </w:rPr>
        <w:t xml:space="preserve"> (</w:t>
      </w:r>
      <w:r w:rsidR="00C71811">
        <w:rPr>
          <w:rFonts w:ascii="Times New Roman" w:hAnsi="Times New Roman"/>
        </w:rPr>
        <w:t>________</w:t>
      </w:r>
      <w:r w:rsidR="007F275A" w:rsidRPr="0083601F">
        <w:rPr>
          <w:rFonts w:ascii="Times New Roman" w:hAnsi="Times New Roman"/>
        </w:rPr>
        <w:t>) Евро</w:t>
      </w:r>
      <w:r w:rsidR="007F275A">
        <w:rPr>
          <w:rFonts w:ascii="Times New Roman" w:hAnsi="Times New Roman"/>
        </w:rPr>
        <w:t xml:space="preserve"> в сутки</w:t>
      </w:r>
      <w:r w:rsidR="000A75DC">
        <w:rPr>
          <w:rFonts w:ascii="Times New Roman" w:hAnsi="Times New Roman"/>
        </w:rPr>
        <w:t>:</w:t>
      </w:r>
    </w:p>
    <w:p w:rsidR="00502C4E" w:rsidRDefault="000A75DC" w:rsidP="007F275A">
      <w:pPr>
        <w:spacing w:after="0" w:line="240" w:lineRule="auto"/>
        <w:ind w:firstLine="567"/>
        <w:jc w:val="both"/>
        <w:rPr>
          <w:rFonts w:ascii="Times New Roman" w:hAnsi="Times New Roman"/>
        </w:rPr>
      </w:pPr>
      <w:r>
        <w:rPr>
          <w:rFonts w:ascii="Times New Roman" w:hAnsi="Times New Roman"/>
        </w:rPr>
        <w:t>5</w:t>
      </w:r>
      <w:r>
        <w:rPr>
          <w:rFonts w:ascii="Times New Roman" w:hAnsi="Times New Roman"/>
          <w:lang w:val="en-US"/>
        </w:rPr>
        <w:t>SNGL</w:t>
      </w:r>
      <w:r>
        <w:rPr>
          <w:rFonts w:ascii="Times New Roman" w:hAnsi="Times New Roman"/>
        </w:rPr>
        <w:t>*_______ Евро*</w:t>
      </w:r>
      <w:r w:rsidR="00502C4E">
        <w:rPr>
          <w:rFonts w:ascii="Times New Roman" w:hAnsi="Times New Roman"/>
        </w:rPr>
        <w:t>19 суток = _______ Евро;</w:t>
      </w:r>
    </w:p>
    <w:p w:rsidR="00502C4E" w:rsidRDefault="000A75DC" w:rsidP="007F275A">
      <w:pPr>
        <w:spacing w:after="0" w:line="240" w:lineRule="auto"/>
        <w:ind w:firstLine="567"/>
        <w:jc w:val="both"/>
        <w:rPr>
          <w:rFonts w:ascii="Times New Roman" w:hAnsi="Times New Roman"/>
        </w:rPr>
      </w:pPr>
      <w:r>
        <w:rPr>
          <w:rFonts w:ascii="Times New Roman" w:hAnsi="Times New Roman"/>
        </w:rPr>
        <w:t>2</w:t>
      </w:r>
      <w:r>
        <w:rPr>
          <w:rFonts w:ascii="Times New Roman" w:hAnsi="Times New Roman"/>
          <w:lang w:val="en-US"/>
        </w:rPr>
        <w:t>SNGL</w:t>
      </w:r>
      <w:r>
        <w:rPr>
          <w:rFonts w:ascii="Times New Roman" w:hAnsi="Times New Roman"/>
        </w:rPr>
        <w:t xml:space="preserve">*_______ Евро *10 суток </w:t>
      </w:r>
      <w:r w:rsidR="00502C4E">
        <w:rPr>
          <w:rFonts w:ascii="Times New Roman" w:hAnsi="Times New Roman"/>
        </w:rPr>
        <w:t>= _______ Евро;</w:t>
      </w:r>
    </w:p>
    <w:p w:rsidR="007F275A" w:rsidRPr="0083601F" w:rsidRDefault="000A75DC" w:rsidP="007F275A">
      <w:pPr>
        <w:spacing w:after="0" w:line="240" w:lineRule="auto"/>
        <w:ind w:firstLine="567"/>
        <w:jc w:val="both"/>
        <w:rPr>
          <w:rFonts w:ascii="Times New Roman" w:hAnsi="Times New Roman"/>
        </w:rPr>
      </w:pPr>
      <w:r>
        <w:rPr>
          <w:rFonts w:ascii="Times New Roman" w:hAnsi="Times New Roman"/>
        </w:rPr>
        <w:t>1</w:t>
      </w:r>
      <w:r>
        <w:rPr>
          <w:rFonts w:ascii="Times New Roman" w:hAnsi="Times New Roman"/>
          <w:lang w:val="en-US"/>
        </w:rPr>
        <w:t>SNGL</w:t>
      </w:r>
      <w:r>
        <w:rPr>
          <w:rFonts w:ascii="Times New Roman" w:hAnsi="Times New Roman"/>
        </w:rPr>
        <w:t>*_______ Евро *6 суток</w:t>
      </w:r>
      <w:r w:rsidR="00502C4E">
        <w:rPr>
          <w:rFonts w:ascii="Times New Roman" w:hAnsi="Times New Roman"/>
        </w:rPr>
        <w:t xml:space="preserve"> = _______ Евро.</w:t>
      </w:r>
    </w:p>
    <w:p w:rsidR="000A75DC" w:rsidRDefault="00502C4E" w:rsidP="007F275A">
      <w:pPr>
        <w:spacing w:after="0" w:line="240" w:lineRule="auto"/>
        <w:ind w:firstLine="567"/>
        <w:jc w:val="both"/>
        <w:rPr>
          <w:rFonts w:ascii="Times New Roman" w:hAnsi="Times New Roman"/>
        </w:rPr>
      </w:pPr>
      <w:r>
        <w:rPr>
          <w:rFonts w:ascii="Times New Roman" w:hAnsi="Times New Roman"/>
        </w:rPr>
        <w:t>1.2.</w:t>
      </w:r>
      <w:r w:rsidR="007F275A" w:rsidRPr="0083601F">
        <w:rPr>
          <w:rFonts w:ascii="Times New Roman" w:hAnsi="Times New Roman"/>
        </w:rPr>
        <w:t xml:space="preserve"> стоимость проживания из расчета на 1 (одного) человека в двухместном номере с обеспечением комплекса услуг, предусмотренных п.п. 3.</w:t>
      </w:r>
      <w:r w:rsidR="007F275A">
        <w:rPr>
          <w:rFonts w:ascii="Times New Roman" w:hAnsi="Times New Roman"/>
        </w:rPr>
        <w:t xml:space="preserve">1. </w:t>
      </w:r>
      <w:r w:rsidR="007F275A" w:rsidRPr="0083601F">
        <w:rPr>
          <w:rFonts w:ascii="Times New Roman" w:hAnsi="Times New Roman"/>
        </w:rPr>
        <w:t>-</w:t>
      </w:r>
      <w:r w:rsidR="007F275A">
        <w:rPr>
          <w:rFonts w:ascii="Times New Roman" w:hAnsi="Times New Roman"/>
        </w:rPr>
        <w:t xml:space="preserve"> </w:t>
      </w:r>
      <w:r w:rsidR="007F275A" w:rsidRPr="0083601F">
        <w:rPr>
          <w:rFonts w:ascii="Times New Roman" w:hAnsi="Times New Roman"/>
        </w:rPr>
        <w:t>3.1</w:t>
      </w:r>
      <w:r w:rsidR="00CA153A">
        <w:rPr>
          <w:rFonts w:ascii="Times New Roman" w:hAnsi="Times New Roman"/>
        </w:rPr>
        <w:t>4</w:t>
      </w:r>
      <w:r w:rsidR="007F275A">
        <w:rPr>
          <w:rFonts w:ascii="Times New Roman" w:hAnsi="Times New Roman"/>
        </w:rPr>
        <w:t>.</w:t>
      </w:r>
      <w:r w:rsidR="007F275A" w:rsidRPr="0083601F">
        <w:rPr>
          <w:rFonts w:ascii="Times New Roman" w:hAnsi="Times New Roman"/>
        </w:rPr>
        <w:t xml:space="preserve"> </w:t>
      </w:r>
      <w:r w:rsidR="00C71811">
        <w:rPr>
          <w:rFonts w:ascii="Times New Roman" w:hAnsi="Times New Roman"/>
        </w:rPr>
        <w:t xml:space="preserve">Договора </w:t>
      </w:r>
      <w:r w:rsidR="007F275A" w:rsidRPr="0083601F">
        <w:rPr>
          <w:rFonts w:ascii="Times New Roman" w:hAnsi="Times New Roman"/>
        </w:rPr>
        <w:t xml:space="preserve">составляет </w:t>
      </w:r>
      <w:r w:rsidR="00C71811">
        <w:rPr>
          <w:rFonts w:ascii="Times New Roman" w:hAnsi="Times New Roman"/>
        </w:rPr>
        <w:t>_________</w:t>
      </w:r>
      <w:r w:rsidR="00C71811" w:rsidRPr="0083601F">
        <w:rPr>
          <w:rFonts w:ascii="Times New Roman" w:hAnsi="Times New Roman"/>
        </w:rPr>
        <w:t xml:space="preserve"> (</w:t>
      </w:r>
      <w:r w:rsidR="00C71811">
        <w:rPr>
          <w:rFonts w:ascii="Times New Roman" w:hAnsi="Times New Roman"/>
        </w:rPr>
        <w:t>________</w:t>
      </w:r>
      <w:r w:rsidR="00C71811" w:rsidRPr="0083601F">
        <w:rPr>
          <w:rFonts w:ascii="Times New Roman" w:hAnsi="Times New Roman"/>
        </w:rPr>
        <w:t>)</w:t>
      </w:r>
      <w:r w:rsidR="00C71811">
        <w:rPr>
          <w:rFonts w:ascii="Times New Roman" w:hAnsi="Times New Roman"/>
        </w:rPr>
        <w:t xml:space="preserve"> </w:t>
      </w:r>
      <w:r w:rsidR="007F275A" w:rsidRPr="0083601F">
        <w:rPr>
          <w:rFonts w:ascii="Times New Roman" w:hAnsi="Times New Roman"/>
        </w:rPr>
        <w:t>Евро</w:t>
      </w:r>
      <w:r w:rsidR="007F275A">
        <w:rPr>
          <w:rFonts w:ascii="Times New Roman" w:hAnsi="Times New Roman"/>
        </w:rPr>
        <w:t xml:space="preserve"> в сутки</w:t>
      </w:r>
      <w:r w:rsidR="000A75DC">
        <w:rPr>
          <w:rFonts w:ascii="Times New Roman" w:hAnsi="Times New Roman"/>
        </w:rPr>
        <w:t>:</w:t>
      </w:r>
    </w:p>
    <w:p w:rsidR="007F275A" w:rsidRPr="0083601F" w:rsidRDefault="000A75DC" w:rsidP="007F275A">
      <w:pPr>
        <w:spacing w:after="0" w:line="240" w:lineRule="auto"/>
        <w:ind w:firstLine="567"/>
        <w:jc w:val="both"/>
        <w:rPr>
          <w:rFonts w:ascii="Times New Roman" w:hAnsi="Times New Roman"/>
        </w:rPr>
      </w:pPr>
      <w:r>
        <w:rPr>
          <w:rFonts w:ascii="Times New Roman" w:hAnsi="Times New Roman"/>
        </w:rPr>
        <w:t>7</w:t>
      </w:r>
      <w:r>
        <w:rPr>
          <w:rFonts w:ascii="Times New Roman" w:hAnsi="Times New Roman"/>
          <w:lang w:val="en-US"/>
        </w:rPr>
        <w:t>DBL</w:t>
      </w:r>
      <w:r>
        <w:rPr>
          <w:rFonts w:ascii="Times New Roman" w:hAnsi="Times New Roman"/>
        </w:rPr>
        <w:t>*_______ Евро *19 суток</w:t>
      </w:r>
      <w:r w:rsidR="007F275A" w:rsidRPr="0083601F">
        <w:rPr>
          <w:rFonts w:ascii="Times New Roman" w:hAnsi="Times New Roman"/>
        </w:rPr>
        <w:t>;</w:t>
      </w:r>
    </w:p>
    <w:p w:rsidR="000A75DC" w:rsidRDefault="00502C4E" w:rsidP="007F275A">
      <w:pPr>
        <w:spacing w:after="0" w:line="240" w:lineRule="auto"/>
        <w:ind w:firstLine="567"/>
        <w:jc w:val="both"/>
        <w:rPr>
          <w:rFonts w:ascii="Times New Roman" w:hAnsi="Times New Roman"/>
        </w:rPr>
      </w:pPr>
      <w:r>
        <w:rPr>
          <w:rFonts w:ascii="Times New Roman" w:hAnsi="Times New Roman"/>
        </w:rPr>
        <w:t>1.3.</w:t>
      </w:r>
      <w:r w:rsidR="007F275A" w:rsidRPr="0083601F">
        <w:rPr>
          <w:rFonts w:ascii="Times New Roman" w:hAnsi="Times New Roman"/>
        </w:rPr>
        <w:t xml:space="preserve"> стоимость </w:t>
      </w:r>
      <w:r w:rsidR="007F275A" w:rsidRPr="00E31BB2">
        <w:rPr>
          <w:rFonts w:ascii="Times New Roman" w:hAnsi="Times New Roman"/>
        </w:rPr>
        <w:t xml:space="preserve">спортивного страхования </w:t>
      </w:r>
      <w:r w:rsidR="007F275A" w:rsidRPr="0083601F">
        <w:rPr>
          <w:rFonts w:ascii="Times New Roman" w:hAnsi="Times New Roman"/>
        </w:rPr>
        <w:t xml:space="preserve">из расчета на 1 (одного) человека составляет </w:t>
      </w:r>
      <w:r w:rsidR="00C71811">
        <w:rPr>
          <w:rFonts w:ascii="Times New Roman" w:hAnsi="Times New Roman"/>
        </w:rPr>
        <w:t>_________</w:t>
      </w:r>
      <w:r w:rsidR="00C71811" w:rsidRPr="0083601F">
        <w:rPr>
          <w:rFonts w:ascii="Times New Roman" w:hAnsi="Times New Roman"/>
        </w:rPr>
        <w:t xml:space="preserve"> (</w:t>
      </w:r>
      <w:r w:rsidR="00C71811">
        <w:rPr>
          <w:rFonts w:ascii="Times New Roman" w:hAnsi="Times New Roman"/>
        </w:rPr>
        <w:t>________</w:t>
      </w:r>
      <w:r w:rsidR="00C71811" w:rsidRPr="0083601F">
        <w:rPr>
          <w:rFonts w:ascii="Times New Roman" w:hAnsi="Times New Roman"/>
        </w:rPr>
        <w:t>)</w:t>
      </w:r>
      <w:r w:rsidR="007F275A" w:rsidRPr="0083601F">
        <w:rPr>
          <w:rFonts w:ascii="Times New Roman" w:hAnsi="Times New Roman"/>
        </w:rPr>
        <w:t xml:space="preserve"> Евро</w:t>
      </w:r>
      <w:r w:rsidR="007F275A">
        <w:rPr>
          <w:rFonts w:ascii="Times New Roman" w:hAnsi="Times New Roman"/>
        </w:rPr>
        <w:t xml:space="preserve"> в день</w:t>
      </w:r>
      <w:r w:rsidR="000A75DC">
        <w:rPr>
          <w:rFonts w:ascii="Times New Roman" w:hAnsi="Times New Roman"/>
        </w:rPr>
        <w:t>:</w:t>
      </w:r>
    </w:p>
    <w:p w:rsidR="00502C4E" w:rsidRDefault="000A75DC" w:rsidP="007F275A">
      <w:pPr>
        <w:spacing w:after="0" w:line="240" w:lineRule="auto"/>
        <w:ind w:firstLine="567"/>
        <w:jc w:val="both"/>
        <w:rPr>
          <w:rFonts w:ascii="Times New Roman" w:hAnsi="Times New Roman"/>
        </w:rPr>
      </w:pPr>
      <w:r>
        <w:rPr>
          <w:rFonts w:ascii="Times New Roman" w:hAnsi="Times New Roman"/>
        </w:rPr>
        <w:t xml:space="preserve">5 человек*_______ Евро *19 суток </w:t>
      </w:r>
      <w:r w:rsidR="00502C4E">
        <w:rPr>
          <w:rFonts w:ascii="Times New Roman" w:hAnsi="Times New Roman"/>
        </w:rPr>
        <w:t xml:space="preserve">= _______ Евро; </w:t>
      </w:r>
    </w:p>
    <w:p w:rsidR="00502C4E" w:rsidRDefault="000A75DC" w:rsidP="007F275A">
      <w:pPr>
        <w:spacing w:after="0" w:line="240" w:lineRule="auto"/>
        <w:ind w:firstLine="567"/>
        <w:jc w:val="both"/>
        <w:rPr>
          <w:rFonts w:ascii="Times New Roman" w:hAnsi="Times New Roman"/>
        </w:rPr>
      </w:pPr>
      <w:r>
        <w:rPr>
          <w:rFonts w:ascii="Times New Roman" w:hAnsi="Times New Roman"/>
        </w:rPr>
        <w:t xml:space="preserve">2 человека*_______ Евро *10 суток </w:t>
      </w:r>
      <w:r w:rsidR="00502C4E">
        <w:rPr>
          <w:rFonts w:ascii="Times New Roman" w:hAnsi="Times New Roman"/>
        </w:rPr>
        <w:t>= _______ Евро;</w:t>
      </w:r>
    </w:p>
    <w:p w:rsidR="007F275A" w:rsidRDefault="000A75DC" w:rsidP="007F275A">
      <w:pPr>
        <w:spacing w:after="0" w:line="240" w:lineRule="auto"/>
        <w:ind w:firstLine="567"/>
        <w:jc w:val="both"/>
        <w:rPr>
          <w:rFonts w:ascii="Times New Roman" w:hAnsi="Times New Roman"/>
        </w:rPr>
      </w:pPr>
      <w:r>
        <w:rPr>
          <w:rFonts w:ascii="Times New Roman" w:hAnsi="Times New Roman"/>
        </w:rPr>
        <w:t>1 человек*_______ Евро *6 суток</w:t>
      </w:r>
      <w:r w:rsidR="00502C4E">
        <w:rPr>
          <w:rFonts w:ascii="Times New Roman" w:hAnsi="Times New Roman"/>
        </w:rPr>
        <w:t xml:space="preserve"> = _______ Евро.</w:t>
      </w:r>
    </w:p>
    <w:p w:rsidR="007F275A" w:rsidRDefault="00356D8A" w:rsidP="007F275A">
      <w:pPr>
        <w:spacing w:after="0" w:line="240" w:lineRule="auto"/>
        <w:ind w:firstLine="567"/>
        <w:jc w:val="both"/>
        <w:rPr>
          <w:rFonts w:ascii="Times New Roman" w:hAnsi="Times New Roman"/>
        </w:rPr>
      </w:pPr>
      <w:r>
        <w:rPr>
          <w:rFonts w:ascii="Times New Roman" w:hAnsi="Times New Roman"/>
        </w:rPr>
        <w:t>1.4.</w:t>
      </w:r>
      <w:r w:rsidR="007F275A">
        <w:rPr>
          <w:rFonts w:ascii="Times New Roman" w:hAnsi="Times New Roman"/>
        </w:rPr>
        <w:t xml:space="preserve"> стоимость проведения 1 (одного) спарринг-матча с судейством </w:t>
      </w:r>
      <w:r w:rsidR="007F275A" w:rsidRPr="0083601F">
        <w:rPr>
          <w:rFonts w:ascii="Times New Roman" w:hAnsi="Times New Roman"/>
        </w:rPr>
        <w:t xml:space="preserve">составляет </w:t>
      </w:r>
      <w:r w:rsidR="00C71811">
        <w:rPr>
          <w:rFonts w:ascii="Times New Roman" w:hAnsi="Times New Roman"/>
        </w:rPr>
        <w:t>_________</w:t>
      </w:r>
      <w:r w:rsidR="00C71811" w:rsidRPr="0083601F">
        <w:rPr>
          <w:rFonts w:ascii="Times New Roman" w:hAnsi="Times New Roman"/>
        </w:rPr>
        <w:t xml:space="preserve"> (</w:t>
      </w:r>
      <w:r w:rsidR="00C71811">
        <w:rPr>
          <w:rFonts w:ascii="Times New Roman" w:hAnsi="Times New Roman"/>
        </w:rPr>
        <w:t>________</w:t>
      </w:r>
      <w:r w:rsidR="00C71811" w:rsidRPr="0083601F">
        <w:rPr>
          <w:rFonts w:ascii="Times New Roman" w:hAnsi="Times New Roman"/>
        </w:rPr>
        <w:t>)</w:t>
      </w:r>
      <w:r w:rsidR="007F275A" w:rsidRPr="0083601F">
        <w:rPr>
          <w:rFonts w:ascii="Times New Roman" w:hAnsi="Times New Roman"/>
        </w:rPr>
        <w:t xml:space="preserve"> Евро</w:t>
      </w:r>
      <w:r w:rsidR="000A75DC">
        <w:rPr>
          <w:rFonts w:ascii="Times New Roman" w:hAnsi="Times New Roman"/>
        </w:rPr>
        <w:t>:</w:t>
      </w:r>
    </w:p>
    <w:p w:rsidR="000A75DC" w:rsidRPr="0083601F" w:rsidRDefault="00502C4E" w:rsidP="00502C4E">
      <w:pPr>
        <w:spacing w:after="0" w:line="240" w:lineRule="auto"/>
        <w:ind w:firstLine="567"/>
        <w:jc w:val="both"/>
        <w:rPr>
          <w:rFonts w:ascii="Times New Roman" w:hAnsi="Times New Roman"/>
        </w:rPr>
      </w:pPr>
      <w:r>
        <w:rPr>
          <w:rFonts w:ascii="Times New Roman" w:hAnsi="Times New Roman"/>
        </w:rPr>
        <w:t>1 спарринг-матч*_______ Евро*2 = _______ Евро</w:t>
      </w:r>
      <w:r w:rsidR="00356D8A">
        <w:rPr>
          <w:rFonts w:ascii="Times New Roman" w:hAnsi="Times New Roman"/>
        </w:rPr>
        <w:t>.</w:t>
      </w:r>
    </w:p>
    <w:p w:rsidR="007F275A" w:rsidRDefault="007F275A" w:rsidP="00C71811">
      <w:pPr>
        <w:spacing w:after="0" w:line="240" w:lineRule="auto"/>
        <w:jc w:val="both"/>
        <w:rPr>
          <w:rFonts w:ascii="Times New Roman" w:hAnsi="Times New Roman"/>
        </w:rPr>
      </w:pPr>
    </w:p>
    <w:p w:rsidR="008A3B8B" w:rsidRPr="004E118C" w:rsidRDefault="008A3B8B" w:rsidP="008A3B8B">
      <w:pPr>
        <w:spacing w:after="0" w:line="240" w:lineRule="auto"/>
        <w:ind w:firstLine="567"/>
        <w:jc w:val="both"/>
        <w:rPr>
          <w:rFonts w:ascii="Times New Roman" w:hAnsi="Times New Roman"/>
        </w:rPr>
      </w:pPr>
      <w:r w:rsidRPr="004E118C">
        <w:rPr>
          <w:rFonts w:ascii="Times New Roman" w:hAnsi="Times New Roman"/>
        </w:rPr>
        <w:t>Стоимость договора включает в себя сумму всех расходов, которые может понести Исполнитель в процессе оказания услуг по договору.</w:t>
      </w:r>
    </w:p>
    <w:p w:rsidR="008A3B8B" w:rsidRPr="004E118C" w:rsidRDefault="008A3B8B" w:rsidP="008A3B8B">
      <w:pPr>
        <w:spacing w:after="0" w:line="240" w:lineRule="auto"/>
        <w:ind w:firstLine="567"/>
        <w:jc w:val="center"/>
        <w:rPr>
          <w:rFonts w:ascii="Times New Roman" w:hAnsi="Times New Roman"/>
          <w:b/>
        </w:rPr>
      </w:pPr>
    </w:p>
    <w:p w:rsidR="008A3B8B" w:rsidRPr="004E118C" w:rsidRDefault="008A3B8B" w:rsidP="008A3B8B">
      <w:pPr>
        <w:spacing w:after="0" w:line="240" w:lineRule="auto"/>
        <w:contextualSpacing/>
        <w:rPr>
          <w:rFonts w:ascii="Times New Roman" w:hAnsi="Times New Roman"/>
          <w:b/>
        </w:rPr>
      </w:pPr>
      <w:r w:rsidRPr="004E118C">
        <w:rPr>
          <w:rFonts w:ascii="Times New Roman" w:hAnsi="Times New Roman"/>
          <w:b/>
        </w:rPr>
        <w:t>Руководитель Участника закупки</w:t>
      </w:r>
    </w:p>
    <w:p w:rsidR="008A3B8B" w:rsidRPr="004E118C" w:rsidRDefault="008A3B8B" w:rsidP="008A3B8B">
      <w:pPr>
        <w:spacing w:after="0" w:line="240" w:lineRule="auto"/>
        <w:contextualSpacing/>
        <w:rPr>
          <w:rFonts w:ascii="Times New Roman" w:hAnsi="Times New Roman"/>
        </w:rPr>
      </w:pPr>
      <w:r w:rsidRPr="004E118C">
        <w:rPr>
          <w:rFonts w:ascii="Times New Roman" w:hAnsi="Times New Roman"/>
        </w:rPr>
        <w:t>(или уполномоченный представитель)</w:t>
      </w:r>
      <w:r w:rsidRPr="004E118C">
        <w:rPr>
          <w:rFonts w:ascii="Times New Roman" w:hAnsi="Times New Roman"/>
        </w:rPr>
        <w:tab/>
      </w:r>
      <w:r w:rsidRPr="004E118C">
        <w:rPr>
          <w:rFonts w:ascii="Times New Roman" w:hAnsi="Times New Roman"/>
        </w:rPr>
        <w:tab/>
        <w:t>_________________   (Ф. И.О.)</w:t>
      </w:r>
    </w:p>
    <w:p w:rsidR="008A3B8B" w:rsidRPr="004E118C" w:rsidRDefault="008A3B8B" w:rsidP="008A3B8B">
      <w:pPr>
        <w:spacing w:after="0" w:line="240" w:lineRule="auto"/>
        <w:ind w:firstLine="709"/>
        <w:contextualSpacing/>
        <w:jc w:val="both"/>
        <w:rPr>
          <w:rFonts w:ascii="Times New Roman" w:hAnsi="Times New Roman"/>
        </w:rPr>
      </w:pPr>
      <w:r w:rsidRPr="004E118C">
        <w:rPr>
          <w:rFonts w:ascii="Times New Roman" w:hAnsi="Times New Roman"/>
        </w:rPr>
        <w:t xml:space="preserve">                                                                                         </w:t>
      </w:r>
      <w:r w:rsidRPr="004E118C">
        <w:rPr>
          <w:rFonts w:ascii="Times New Roman" w:hAnsi="Times New Roman"/>
          <w:vertAlign w:val="superscript"/>
        </w:rPr>
        <w:t>(подпись)</w:t>
      </w:r>
    </w:p>
    <w:p w:rsidR="008A3B8B" w:rsidRPr="004E118C" w:rsidRDefault="008A3B8B" w:rsidP="008A3B8B">
      <w:pPr>
        <w:pStyle w:val="1"/>
        <w:tabs>
          <w:tab w:val="num" w:pos="1931"/>
        </w:tabs>
        <w:spacing w:before="0" w:after="0" w:line="240" w:lineRule="auto"/>
        <w:ind w:firstLine="709"/>
        <w:contextualSpacing/>
        <w:jc w:val="both"/>
        <w:rPr>
          <w:rFonts w:ascii="Times New Roman" w:hAnsi="Times New Roman"/>
          <w:b w:val="0"/>
          <w:sz w:val="22"/>
          <w:szCs w:val="22"/>
        </w:rPr>
      </w:pPr>
      <w:r w:rsidRPr="004E118C">
        <w:rPr>
          <w:rFonts w:ascii="Times New Roman" w:hAnsi="Times New Roman"/>
          <w:b w:val="0"/>
          <w:sz w:val="22"/>
          <w:szCs w:val="22"/>
        </w:rPr>
        <w:t>М.П.</w:t>
      </w:r>
    </w:p>
    <w:p w:rsidR="008A3B8B" w:rsidRPr="004E118C" w:rsidRDefault="008A3B8B" w:rsidP="008A3B8B">
      <w:pPr>
        <w:tabs>
          <w:tab w:val="center" w:pos="10431"/>
        </w:tabs>
        <w:spacing w:after="0" w:line="240" w:lineRule="auto"/>
        <w:ind w:right="10" w:firstLine="540"/>
        <w:rPr>
          <w:rFonts w:ascii="Times New Roman" w:hAnsi="Times New Roman"/>
          <w:b/>
        </w:rPr>
      </w:pPr>
    </w:p>
    <w:p w:rsidR="008A3B8B" w:rsidRPr="004E118C" w:rsidRDefault="008A3B8B" w:rsidP="008A3B8B">
      <w:pPr>
        <w:tabs>
          <w:tab w:val="center" w:pos="10431"/>
        </w:tabs>
        <w:spacing w:after="0" w:line="240" w:lineRule="auto"/>
        <w:ind w:right="10"/>
        <w:rPr>
          <w:rFonts w:ascii="Times New Roman" w:hAnsi="Times New Roman"/>
        </w:rPr>
      </w:pPr>
      <w:r w:rsidRPr="004E118C">
        <w:rPr>
          <w:rFonts w:ascii="Times New Roman" w:hAnsi="Times New Roman"/>
          <w:b/>
        </w:rPr>
        <w:t>Главный бухгалтер</w:t>
      </w:r>
      <w:r w:rsidRPr="004E118C">
        <w:rPr>
          <w:rFonts w:ascii="Times New Roman" w:hAnsi="Times New Roman"/>
        </w:rPr>
        <w:t xml:space="preserve">              ______________________</w:t>
      </w:r>
      <w:r w:rsidRPr="004E118C">
        <w:rPr>
          <w:rStyle w:val="aff1"/>
          <w:rFonts w:ascii="Times New Roman" w:hAnsi="Times New Roman"/>
        </w:rPr>
        <w:footnoteReference w:id="5"/>
      </w:r>
      <w:r w:rsidRPr="004E118C">
        <w:rPr>
          <w:rFonts w:ascii="Times New Roman" w:hAnsi="Times New Roman"/>
        </w:rPr>
        <w:t xml:space="preserve"> (Ф.И.О.)</w:t>
      </w:r>
    </w:p>
    <w:p w:rsidR="008A3B8B" w:rsidRPr="004E118C" w:rsidRDefault="008A3B8B" w:rsidP="008A3B8B">
      <w:pPr>
        <w:tabs>
          <w:tab w:val="center" w:pos="10431"/>
        </w:tabs>
        <w:spacing w:after="0" w:line="240" w:lineRule="auto"/>
        <w:jc w:val="both"/>
        <w:rPr>
          <w:rFonts w:ascii="Times New Roman" w:hAnsi="Times New Roman"/>
          <w:i/>
          <w:vertAlign w:val="superscript"/>
        </w:rPr>
      </w:pPr>
      <w:r w:rsidRPr="004E118C">
        <w:rPr>
          <w:rFonts w:ascii="Times New Roman" w:hAnsi="Times New Roman"/>
          <w:i/>
          <w:vertAlign w:val="superscript"/>
        </w:rPr>
        <w:t xml:space="preserve">                                                                           (подпись)</w:t>
      </w:r>
    </w:p>
    <w:p w:rsidR="008A3B8B" w:rsidRPr="004E118C" w:rsidRDefault="008A3B8B" w:rsidP="008A3B8B">
      <w:pPr>
        <w:spacing w:after="0" w:line="240" w:lineRule="auto"/>
        <w:ind w:firstLine="567"/>
        <w:jc w:val="center"/>
        <w:rPr>
          <w:rFonts w:ascii="Times New Roman" w:hAnsi="Times New Roman"/>
          <w:b/>
        </w:rPr>
      </w:pPr>
      <w:r w:rsidRPr="004E118C">
        <w:rPr>
          <w:rFonts w:ascii="Times New Roman" w:hAnsi="Times New Roman"/>
          <w:b/>
        </w:rPr>
        <w:br w:type="page"/>
      </w:r>
    </w:p>
    <w:p w:rsidR="00FB37E8" w:rsidRPr="004E118C" w:rsidRDefault="00FB37E8" w:rsidP="00FB37E8">
      <w:pPr>
        <w:widowControl w:val="0"/>
        <w:spacing w:after="0" w:line="240" w:lineRule="auto"/>
        <w:jc w:val="right"/>
        <w:rPr>
          <w:rFonts w:ascii="Times New Roman" w:hAnsi="Times New Roman"/>
          <w:b/>
        </w:rPr>
      </w:pPr>
      <w:bookmarkStart w:id="10" w:name="_Ref166340476"/>
      <w:bookmarkEnd w:id="10"/>
      <w:r w:rsidRPr="004E118C">
        <w:rPr>
          <w:rFonts w:ascii="Times New Roman" w:hAnsi="Times New Roman"/>
          <w:b/>
        </w:rPr>
        <w:lastRenderedPageBreak/>
        <w:t xml:space="preserve">Приложение № 2 </w:t>
      </w:r>
    </w:p>
    <w:p w:rsidR="00FB37E8" w:rsidRPr="004E118C" w:rsidRDefault="00FB37E8" w:rsidP="00FB37E8">
      <w:pPr>
        <w:widowControl w:val="0"/>
        <w:spacing w:after="0" w:line="240" w:lineRule="auto"/>
        <w:ind w:firstLine="600"/>
        <w:jc w:val="right"/>
        <w:rPr>
          <w:rFonts w:ascii="Times New Roman" w:hAnsi="Times New Roman"/>
          <w:b/>
        </w:rPr>
      </w:pPr>
      <w:r w:rsidRPr="004E118C">
        <w:rPr>
          <w:rFonts w:ascii="Times New Roman" w:hAnsi="Times New Roman"/>
          <w:b/>
        </w:rPr>
        <w:t>к форме 2 «Заявка на участие в Запросе предложений»</w:t>
      </w:r>
    </w:p>
    <w:p w:rsidR="00FB37E8" w:rsidRPr="004E118C" w:rsidRDefault="00FB37E8" w:rsidP="00FB37E8">
      <w:pPr>
        <w:widowControl w:val="0"/>
        <w:spacing w:after="0" w:line="240" w:lineRule="auto"/>
        <w:ind w:firstLine="600"/>
        <w:jc w:val="right"/>
        <w:rPr>
          <w:rFonts w:ascii="Times New Roman" w:hAnsi="Times New Roman"/>
          <w:b/>
        </w:rPr>
      </w:pPr>
    </w:p>
    <w:p w:rsidR="00FB37E8" w:rsidRPr="004E118C" w:rsidRDefault="00FB37E8" w:rsidP="00FB37E8">
      <w:pPr>
        <w:widowControl w:val="0"/>
        <w:spacing w:after="0" w:line="240" w:lineRule="auto"/>
        <w:ind w:firstLine="601"/>
        <w:jc w:val="center"/>
        <w:rPr>
          <w:rFonts w:ascii="Times New Roman" w:hAnsi="Times New Roman"/>
          <w:b/>
        </w:rPr>
      </w:pPr>
      <w:r w:rsidRPr="004E118C">
        <w:rPr>
          <w:rFonts w:ascii="Times New Roman" w:hAnsi="Times New Roman"/>
          <w:b/>
        </w:rPr>
        <w:t xml:space="preserve">Сведения о наличие опыта оказания услуг по организации учебно-тренировочного сбора для </w:t>
      </w:r>
      <w:r w:rsidR="00DD3873" w:rsidRPr="004E118C">
        <w:rPr>
          <w:rFonts w:ascii="Times New Roman" w:hAnsi="Times New Roman"/>
          <w:b/>
        </w:rPr>
        <w:t>волейбольных</w:t>
      </w:r>
      <w:r w:rsidRPr="004E118C">
        <w:rPr>
          <w:rFonts w:ascii="Times New Roman" w:hAnsi="Times New Roman"/>
          <w:b/>
        </w:rPr>
        <w:t xml:space="preserve"> команд</w:t>
      </w:r>
      <w:r w:rsidR="00FD2295" w:rsidRPr="004E118C">
        <w:rPr>
          <w:rFonts w:ascii="Times New Roman" w:hAnsi="Times New Roman"/>
          <w:b/>
        </w:rPr>
        <w:t xml:space="preserve"> Высшей лиги «А» и/или Суперлиги</w:t>
      </w:r>
      <w:r w:rsidR="00FD2295" w:rsidRPr="004E118C">
        <w:rPr>
          <w:rStyle w:val="aff1"/>
          <w:rFonts w:ascii="Times New Roman" w:hAnsi="Times New Roman"/>
          <w:b/>
        </w:rPr>
        <w:t xml:space="preserve"> </w:t>
      </w:r>
      <w:r w:rsidRPr="004E118C">
        <w:rPr>
          <w:rStyle w:val="aff1"/>
          <w:rFonts w:ascii="Times New Roman" w:hAnsi="Times New Roman"/>
          <w:b/>
        </w:rPr>
        <w:footnoteReference w:id="6"/>
      </w:r>
    </w:p>
    <w:p w:rsidR="00FB37E8" w:rsidRPr="004E118C" w:rsidRDefault="00FB37E8" w:rsidP="00FB37E8">
      <w:pPr>
        <w:widowControl w:val="0"/>
        <w:spacing w:after="0" w:line="240" w:lineRule="auto"/>
        <w:ind w:firstLine="601"/>
        <w:jc w:val="center"/>
        <w:rPr>
          <w:rFonts w:ascii="Times New Roman" w:hAnsi="Times New Roman"/>
          <w:b/>
        </w:rPr>
      </w:pPr>
    </w:p>
    <w:p w:rsidR="00FB37E8" w:rsidRPr="004E118C" w:rsidRDefault="00FB37E8" w:rsidP="00FB37E8">
      <w:pPr>
        <w:widowControl w:val="0"/>
        <w:spacing w:after="0" w:line="240" w:lineRule="auto"/>
        <w:ind w:firstLine="601"/>
        <w:jc w:val="center"/>
        <w:rPr>
          <w:rFonts w:ascii="Times New Roman" w:hAnsi="Times New Roman"/>
        </w:rPr>
      </w:pPr>
      <w:r w:rsidRPr="004E118C">
        <w:rPr>
          <w:rFonts w:ascii="Times New Roman" w:hAnsi="Times New Roman"/>
        </w:rPr>
        <w:t>______________________________________________________</w:t>
      </w:r>
      <w:r w:rsidR="00DD3873" w:rsidRPr="004E118C">
        <w:rPr>
          <w:rFonts w:ascii="Times New Roman" w:hAnsi="Times New Roman"/>
        </w:rPr>
        <w:t>______________________</w:t>
      </w:r>
    </w:p>
    <w:p w:rsidR="00FB37E8" w:rsidRPr="004E118C" w:rsidRDefault="00FB37E8" w:rsidP="00FB37E8">
      <w:pPr>
        <w:widowControl w:val="0"/>
        <w:spacing w:after="0" w:line="240" w:lineRule="auto"/>
        <w:ind w:firstLine="601"/>
        <w:jc w:val="center"/>
        <w:rPr>
          <w:rFonts w:ascii="Times New Roman" w:hAnsi="Times New Roman"/>
        </w:rPr>
      </w:pPr>
      <w:r w:rsidRPr="004E118C">
        <w:rPr>
          <w:rFonts w:ascii="Times New Roman" w:hAnsi="Times New Roman"/>
        </w:rPr>
        <w:t>(наименование Участника закупки)</w:t>
      </w:r>
    </w:p>
    <w:p w:rsidR="00FB37E8" w:rsidRPr="004E118C" w:rsidRDefault="00FB37E8" w:rsidP="00FB37E8">
      <w:pPr>
        <w:widowControl w:val="0"/>
        <w:spacing w:after="0" w:line="240" w:lineRule="auto"/>
        <w:ind w:firstLine="601"/>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gridCol w:w="1914"/>
        <w:gridCol w:w="1915"/>
      </w:tblGrid>
      <w:tr w:rsidR="00FB37E8" w:rsidRPr="004E118C" w:rsidTr="00EE3031">
        <w:tc>
          <w:tcPr>
            <w:tcW w:w="53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r w:rsidRPr="004E118C">
              <w:rPr>
                <w:rFonts w:ascii="Times New Roman" w:hAnsi="Times New Roman"/>
              </w:rPr>
              <w:t>№ п/п</w:t>
            </w:r>
          </w:p>
        </w:tc>
        <w:tc>
          <w:tcPr>
            <w:tcW w:w="329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r w:rsidRPr="004E118C">
              <w:rPr>
                <w:rFonts w:ascii="Times New Roman" w:hAnsi="Times New Roman"/>
              </w:rPr>
              <w:t>Наименование Заказчика</w:t>
            </w:r>
          </w:p>
        </w:tc>
        <w:tc>
          <w:tcPr>
            <w:tcW w:w="1914" w:type="dxa"/>
            <w:shd w:val="clear" w:color="auto" w:fill="auto"/>
            <w:vAlign w:val="center"/>
          </w:tcPr>
          <w:p w:rsidR="00FB37E8" w:rsidRPr="004E118C" w:rsidRDefault="00FB37E8" w:rsidP="00FE1076">
            <w:pPr>
              <w:widowControl w:val="0"/>
              <w:spacing w:after="0" w:line="240" w:lineRule="auto"/>
              <w:jc w:val="center"/>
              <w:rPr>
                <w:rFonts w:ascii="Times New Roman" w:hAnsi="Times New Roman"/>
              </w:rPr>
            </w:pPr>
            <w:r w:rsidRPr="004E118C">
              <w:rPr>
                <w:rFonts w:ascii="Times New Roman" w:hAnsi="Times New Roman"/>
              </w:rPr>
              <w:t xml:space="preserve">Наименование </w:t>
            </w:r>
            <w:r w:rsidR="00FE1076" w:rsidRPr="004E118C">
              <w:rPr>
                <w:rFonts w:ascii="Times New Roman" w:hAnsi="Times New Roman"/>
              </w:rPr>
              <w:t>волейбольной</w:t>
            </w:r>
            <w:r w:rsidRPr="004E118C">
              <w:rPr>
                <w:rFonts w:ascii="Times New Roman" w:hAnsi="Times New Roman"/>
              </w:rPr>
              <w:t xml:space="preserve"> команды</w:t>
            </w: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r w:rsidRPr="004E118C">
              <w:rPr>
                <w:rFonts w:ascii="Times New Roman" w:hAnsi="Times New Roman"/>
              </w:rPr>
              <w:t>Место и даты проведения УТС</w:t>
            </w:r>
          </w:p>
        </w:tc>
        <w:tc>
          <w:tcPr>
            <w:tcW w:w="1915"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r w:rsidRPr="004E118C">
              <w:rPr>
                <w:rFonts w:ascii="Times New Roman" w:hAnsi="Times New Roman"/>
              </w:rPr>
              <w:t>№ и дата договора</w:t>
            </w:r>
          </w:p>
        </w:tc>
      </w:tr>
      <w:tr w:rsidR="00FB37E8" w:rsidRPr="004E118C" w:rsidTr="00EE3031">
        <w:tc>
          <w:tcPr>
            <w:tcW w:w="53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329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5"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r>
      <w:tr w:rsidR="00FB37E8" w:rsidRPr="004E118C" w:rsidTr="00EE3031">
        <w:tc>
          <w:tcPr>
            <w:tcW w:w="53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329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5"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r>
      <w:tr w:rsidR="00FB37E8" w:rsidRPr="004E118C" w:rsidTr="00EE3031">
        <w:tc>
          <w:tcPr>
            <w:tcW w:w="53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329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5"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r>
      <w:tr w:rsidR="00FB37E8" w:rsidRPr="004E118C" w:rsidTr="00EE3031">
        <w:tc>
          <w:tcPr>
            <w:tcW w:w="53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329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4"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c>
          <w:tcPr>
            <w:tcW w:w="1915" w:type="dxa"/>
            <w:shd w:val="clear" w:color="auto" w:fill="auto"/>
            <w:vAlign w:val="center"/>
          </w:tcPr>
          <w:p w:rsidR="00FB37E8" w:rsidRPr="004E118C" w:rsidRDefault="00FB37E8" w:rsidP="00EE3031">
            <w:pPr>
              <w:widowControl w:val="0"/>
              <w:spacing w:after="0" w:line="240" w:lineRule="auto"/>
              <w:jc w:val="center"/>
              <w:rPr>
                <w:rFonts w:ascii="Times New Roman" w:hAnsi="Times New Roman"/>
              </w:rPr>
            </w:pPr>
          </w:p>
        </w:tc>
      </w:tr>
    </w:tbl>
    <w:p w:rsidR="00FB37E8" w:rsidRPr="004E118C" w:rsidRDefault="00FB37E8" w:rsidP="00FB37E8">
      <w:pPr>
        <w:widowControl w:val="0"/>
        <w:spacing w:after="0" w:line="240" w:lineRule="auto"/>
        <w:ind w:firstLine="600"/>
        <w:jc w:val="both"/>
        <w:rPr>
          <w:rFonts w:ascii="Times New Roman" w:hAnsi="Times New Roman"/>
          <w:b/>
        </w:rPr>
      </w:pPr>
    </w:p>
    <w:p w:rsidR="00FB37E8" w:rsidRPr="004E118C" w:rsidRDefault="00FB37E8" w:rsidP="00FB37E8">
      <w:pPr>
        <w:spacing w:after="0" w:line="240" w:lineRule="auto"/>
        <w:contextualSpacing/>
        <w:rPr>
          <w:rFonts w:ascii="Times New Roman" w:hAnsi="Times New Roman"/>
          <w:b/>
        </w:rPr>
      </w:pPr>
      <w:r w:rsidRPr="004E118C">
        <w:rPr>
          <w:rFonts w:ascii="Times New Roman" w:hAnsi="Times New Roman"/>
          <w:b/>
        </w:rPr>
        <w:t>Руководитель Участника закупки</w:t>
      </w:r>
    </w:p>
    <w:p w:rsidR="00FB37E8" w:rsidRPr="004E118C" w:rsidRDefault="00FB37E8" w:rsidP="00FB37E8">
      <w:pPr>
        <w:spacing w:after="0" w:line="240" w:lineRule="auto"/>
        <w:contextualSpacing/>
        <w:rPr>
          <w:rFonts w:ascii="Times New Roman" w:hAnsi="Times New Roman"/>
        </w:rPr>
      </w:pPr>
      <w:r w:rsidRPr="004E118C">
        <w:rPr>
          <w:rFonts w:ascii="Times New Roman" w:hAnsi="Times New Roman"/>
        </w:rPr>
        <w:t>(или уполномоченный представитель)</w:t>
      </w:r>
      <w:r w:rsidRPr="004E118C">
        <w:rPr>
          <w:rFonts w:ascii="Times New Roman" w:hAnsi="Times New Roman"/>
        </w:rPr>
        <w:tab/>
      </w:r>
      <w:r w:rsidRPr="004E118C">
        <w:rPr>
          <w:rFonts w:ascii="Times New Roman" w:hAnsi="Times New Roman"/>
        </w:rPr>
        <w:tab/>
        <w:t>_________________   (Ф. И.О.)</w:t>
      </w:r>
    </w:p>
    <w:p w:rsidR="00FB37E8" w:rsidRPr="004E118C" w:rsidRDefault="00FB37E8" w:rsidP="00FB37E8">
      <w:pPr>
        <w:spacing w:after="0" w:line="240" w:lineRule="auto"/>
        <w:ind w:firstLine="709"/>
        <w:contextualSpacing/>
        <w:jc w:val="both"/>
        <w:rPr>
          <w:rFonts w:ascii="Times New Roman" w:hAnsi="Times New Roman"/>
        </w:rPr>
      </w:pPr>
      <w:r w:rsidRPr="004E118C">
        <w:rPr>
          <w:rFonts w:ascii="Times New Roman" w:hAnsi="Times New Roman"/>
        </w:rPr>
        <w:t xml:space="preserve">                                                                                         </w:t>
      </w:r>
      <w:r w:rsidRPr="004E118C">
        <w:rPr>
          <w:rFonts w:ascii="Times New Roman" w:hAnsi="Times New Roman"/>
          <w:vertAlign w:val="superscript"/>
        </w:rPr>
        <w:t>(подпись)</w:t>
      </w:r>
    </w:p>
    <w:p w:rsidR="00FB37E8" w:rsidRPr="004E118C" w:rsidRDefault="00FB37E8" w:rsidP="00FB37E8">
      <w:pPr>
        <w:keepNext/>
        <w:tabs>
          <w:tab w:val="num" w:pos="1931"/>
        </w:tabs>
        <w:spacing w:after="0" w:line="240" w:lineRule="auto"/>
        <w:ind w:firstLine="709"/>
        <w:contextualSpacing/>
        <w:jc w:val="both"/>
        <w:outlineLvl w:val="0"/>
        <w:rPr>
          <w:rFonts w:ascii="Times New Roman" w:eastAsia="Times New Roman" w:hAnsi="Times New Roman"/>
          <w:bCs/>
          <w:kern w:val="32"/>
          <w:lang w:val="x-none"/>
        </w:rPr>
      </w:pPr>
      <w:r w:rsidRPr="004E118C">
        <w:rPr>
          <w:rFonts w:ascii="Times New Roman" w:eastAsia="Times New Roman" w:hAnsi="Times New Roman"/>
          <w:bCs/>
          <w:kern w:val="32"/>
          <w:lang w:val="x-none"/>
        </w:rPr>
        <w:t>М.П.</w:t>
      </w:r>
    </w:p>
    <w:p w:rsidR="00FB37E8" w:rsidRPr="004E118C" w:rsidRDefault="00FB37E8" w:rsidP="00FB37E8">
      <w:pPr>
        <w:tabs>
          <w:tab w:val="center" w:pos="10431"/>
        </w:tabs>
        <w:spacing w:after="0" w:line="240" w:lineRule="auto"/>
        <w:ind w:right="10" w:firstLine="540"/>
        <w:rPr>
          <w:rFonts w:ascii="Times New Roman" w:hAnsi="Times New Roman"/>
          <w:b/>
        </w:rPr>
      </w:pPr>
    </w:p>
    <w:p w:rsidR="00FB37E8" w:rsidRPr="004E118C" w:rsidRDefault="00FB37E8" w:rsidP="00FB37E8">
      <w:pPr>
        <w:tabs>
          <w:tab w:val="center" w:pos="10431"/>
        </w:tabs>
        <w:spacing w:after="0" w:line="240" w:lineRule="auto"/>
        <w:ind w:right="10"/>
        <w:rPr>
          <w:rFonts w:ascii="Times New Roman" w:hAnsi="Times New Roman"/>
        </w:rPr>
      </w:pPr>
      <w:r w:rsidRPr="004E118C">
        <w:rPr>
          <w:rFonts w:ascii="Times New Roman" w:hAnsi="Times New Roman"/>
          <w:b/>
        </w:rPr>
        <w:t>Главный бухгалтер</w:t>
      </w:r>
      <w:r w:rsidRPr="004E118C">
        <w:rPr>
          <w:rFonts w:ascii="Times New Roman" w:hAnsi="Times New Roman"/>
        </w:rPr>
        <w:t xml:space="preserve">              ______________________</w:t>
      </w:r>
      <w:r w:rsidRPr="004E118C">
        <w:rPr>
          <w:rStyle w:val="aff1"/>
          <w:rFonts w:ascii="Times New Roman" w:hAnsi="Times New Roman"/>
        </w:rPr>
        <w:footnoteReference w:id="7"/>
      </w:r>
      <w:r w:rsidRPr="004E118C">
        <w:rPr>
          <w:rFonts w:ascii="Times New Roman" w:hAnsi="Times New Roman"/>
        </w:rPr>
        <w:t xml:space="preserve"> (Ф.И.О.)</w:t>
      </w:r>
    </w:p>
    <w:p w:rsidR="00FB37E8" w:rsidRPr="004E118C" w:rsidRDefault="00FB37E8" w:rsidP="00FB37E8">
      <w:pPr>
        <w:tabs>
          <w:tab w:val="center" w:pos="10431"/>
        </w:tabs>
        <w:spacing w:after="0" w:line="240" w:lineRule="auto"/>
        <w:jc w:val="both"/>
        <w:rPr>
          <w:rFonts w:ascii="Times New Roman" w:hAnsi="Times New Roman"/>
          <w:i/>
          <w:vertAlign w:val="superscript"/>
        </w:rPr>
      </w:pPr>
      <w:r w:rsidRPr="004E118C">
        <w:rPr>
          <w:rFonts w:ascii="Times New Roman" w:hAnsi="Times New Roman"/>
          <w:i/>
          <w:vertAlign w:val="superscript"/>
        </w:rPr>
        <w:t xml:space="preserve">                                                                           (подпись)</w:t>
      </w:r>
    </w:p>
    <w:p w:rsidR="00FB37E8" w:rsidRPr="004E118C" w:rsidRDefault="00FB37E8" w:rsidP="00FB37E8">
      <w:pPr>
        <w:widowControl w:val="0"/>
        <w:spacing w:after="0" w:line="240" w:lineRule="auto"/>
        <w:ind w:firstLine="600"/>
        <w:rPr>
          <w:rFonts w:ascii="Times New Roman" w:hAnsi="Times New Roman"/>
          <w:b/>
        </w:rPr>
      </w:pPr>
    </w:p>
    <w:p w:rsidR="00FB37E8" w:rsidRPr="004E118C" w:rsidRDefault="00FB37E8" w:rsidP="00FB37E8">
      <w:pPr>
        <w:pStyle w:val="2"/>
        <w:tabs>
          <w:tab w:val="num" w:pos="0"/>
        </w:tabs>
        <w:spacing w:before="0" w:after="0" w:line="240" w:lineRule="auto"/>
        <w:contextualSpacing/>
        <w:jc w:val="center"/>
        <w:rPr>
          <w:rFonts w:ascii="Times New Roman" w:hAnsi="Times New Roman"/>
          <w:bCs w:val="0"/>
          <w:i w:val="0"/>
          <w:sz w:val="22"/>
          <w:szCs w:val="22"/>
        </w:rPr>
      </w:pPr>
      <w:r w:rsidRPr="004E118C">
        <w:rPr>
          <w:rFonts w:ascii="Times New Roman" w:hAnsi="Times New Roman"/>
          <w:bCs w:val="0"/>
          <w:i w:val="0"/>
          <w:sz w:val="22"/>
          <w:szCs w:val="22"/>
        </w:rPr>
        <w:br w:type="page"/>
      </w:r>
      <w:r w:rsidRPr="004E118C">
        <w:rPr>
          <w:rFonts w:ascii="Times New Roman" w:hAnsi="Times New Roman"/>
          <w:bCs w:val="0"/>
          <w:i w:val="0"/>
          <w:sz w:val="22"/>
          <w:szCs w:val="22"/>
        </w:rPr>
        <w:lastRenderedPageBreak/>
        <w:t xml:space="preserve">Часть II </w:t>
      </w:r>
    </w:p>
    <w:p w:rsidR="00FB37E8" w:rsidRPr="004E118C" w:rsidRDefault="00FB37E8" w:rsidP="00FB37E8">
      <w:pPr>
        <w:spacing w:after="0" w:line="240" w:lineRule="auto"/>
        <w:jc w:val="center"/>
        <w:rPr>
          <w:rFonts w:ascii="Times New Roman" w:hAnsi="Times New Roman"/>
        </w:rPr>
      </w:pPr>
      <w:r w:rsidRPr="004E118C">
        <w:rPr>
          <w:rFonts w:ascii="Times New Roman" w:hAnsi="Times New Roman"/>
        </w:rPr>
        <w:t>ТЕХНИЧЕСКОЕ ЗАДАНИЕ</w:t>
      </w:r>
    </w:p>
    <w:p w:rsidR="007804A1" w:rsidRDefault="007804A1" w:rsidP="002E3BF8">
      <w:pPr>
        <w:spacing w:after="0" w:line="240" w:lineRule="auto"/>
        <w:rPr>
          <w:rFonts w:ascii="Times New Roman" w:eastAsia="Times New Roman" w:hAnsi="Times New Roman"/>
        </w:rPr>
      </w:pPr>
    </w:p>
    <w:p w:rsidR="006D4A06" w:rsidRDefault="006D4A06" w:rsidP="006D4A06">
      <w:pPr>
        <w:spacing w:after="0" w:line="240" w:lineRule="auto"/>
        <w:jc w:val="center"/>
        <w:rPr>
          <w:rFonts w:ascii="Times New Roman" w:eastAsia="Times New Roman" w:hAnsi="Times New Roman"/>
          <w:b/>
        </w:rPr>
      </w:pPr>
      <w:r w:rsidRPr="006D4A06">
        <w:rPr>
          <w:rFonts w:ascii="Times New Roman" w:hAnsi="Times New Roman"/>
          <w:b/>
        </w:rPr>
        <w:t xml:space="preserve">Оказание </w:t>
      </w:r>
      <w:r w:rsidR="00CC7570">
        <w:rPr>
          <w:rFonts w:ascii="Times New Roman" w:hAnsi="Times New Roman"/>
          <w:b/>
        </w:rPr>
        <w:t xml:space="preserve">комплекса </w:t>
      </w:r>
      <w:r w:rsidRPr="006D4A06">
        <w:rPr>
          <w:rFonts w:ascii="Times New Roman" w:hAnsi="Times New Roman"/>
          <w:b/>
        </w:rPr>
        <w:t xml:space="preserve">услуг по </w:t>
      </w:r>
      <w:r w:rsidRPr="006D4A06">
        <w:rPr>
          <w:rFonts w:ascii="Times New Roman" w:eastAsia="Times New Roman" w:hAnsi="Times New Roman"/>
          <w:b/>
        </w:rPr>
        <w:t>организации</w:t>
      </w:r>
      <w:r w:rsidR="00CC7570">
        <w:rPr>
          <w:rFonts w:ascii="Times New Roman" w:eastAsia="Times New Roman" w:hAnsi="Times New Roman"/>
          <w:b/>
        </w:rPr>
        <w:t xml:space="preserve"> и проведению</w:t>
      </w:r>
      <w:r w:rsidRPr="006D4A06">
        <w:rPr>
          <w:rFonts w:ascii="Times New Roman" w:eastAsia="Times New Roman" w:hAnsi="Times New Roman"/>
          <w:b/>
        </w:rPr>
        <w:t xml:space="preserve"> учебно-тренировочного сбора мужской волейбольной команды «Енисей»</w:t>
      </w:r>
    </w:p>
    <w:p w:rsidR="00D502BB" w:rsidRDefault="00D502BB" w:rsidP="006D4A06">
      <w:pPr>
        <w:spacing w:after="0" w:line="240" w:lineRule="auto"/>
        <w:jc w:val="center"/>
        <w:rPr>
          <w:rFonts w:ascii="Times New Roman" w:eastAsia="Times New Roman" w:hAnsi="Times New Roman"/>
          <w:b/>
        </w:rPr>
      </w:pPr>
    </w:p>
    <w:p w:rsidR="00CC7570" w:rsidRPr="0025476F" w:rsidRDefault="00CC7570" w:rsidP="0025476F">
      <w:pPr>
        <w:pStyle w:val="32"/>
        <w:tabs>
          <w:tab w:val="clear" w:pos="1307"/>
          <w:tab w:val="num" w:pos="720"/>
        </w:tabs>
        <w:ind w:left="0" w:firstLine="709"/>
        <w:rPr>
          <w:color w:val="000000"/>
          <w:sz w:val="22"/>
          <w:szCs w:val="22"/>
        </w:rPr>
      </w:pPr>
      <w:r>
        <w:rPr>
          <w:b/>
        </w:rPr>
        <w:t>1</w:t>
      </w:r>
      <w:r w:rsidRPr="00CC7570">
        <w:rPr>
          <w:b/>
          <w:sz w:val="22"/>
          <w:szCs w:val="22"/>
        </w:rPr>
        <w:t xml:space="preserve">. Сроки </w:t>
      </w:r>
      <w:r>
        <w:rPr>
          <w:b/>
        </w:rPr>
        <w:t>оказания</w:t>
      </w:r>
      <w:r w:rsidRPr="00CC7570">
        <w:rPr>
          <w:b/>
          <w:sz w:val="22"/>
          <w:szCs w:val="22"/>
        </w:rPr>
        <w:t xml:space="preserve"> услуг: </w:t>
      </w:r>
      <w:r w:rsidR="0025476F" w:rsidRPr="004E118C">
        <w:rPr>
          <w:sz w:val="22"/>
          <w:szCs w:val="22"/>
        </w:rPr>
        <w:t xml:space="preserve">с момента заключения договора </w:t>
      </w:r>
      <w:r w:rsidR="0025476F">
        <w:rPr>
          <w:sz w:val="22"/>
          <w:szCs w:val="22"/>
        </w:rPr>
        <w:t>п</w:t>
      </w:r>
      <w:r w:rsidR="0025476F" w:rsidRPr="004E118C">
        <w:rPr>
          <w:sz w:val="22"/>
          <w:szCs w:val="22"/>
        </w:rPr>
        <w:t xml:space="preserve">о </w:t>
      </w:r>
      <w:r w:rsidR="0025476F">
        <w:rPr>
          <w:sz w:val="22"/>
          <w:szCs w:val="22"/>
        </w:rPr>
        <w:t>1</w:t>
      </w:r>
      <w:r w:rsidR="0025476F" w:rsidRPr="004E118C">
        <w:rPr>
          <w:sz w:val="22"/>
          <w:szCs w:val="22"/>
        </w:rPr>
        <w:t>7.08.201</w:t>
      </w:r>
      <w:r w:rsidR="0025476F">
        <w:rPr>
          <w:sz w:val="22"/>
          <w:szCs w:val="22"/>
        </w:rPr>
        <w:t>8</w:t>
      </w:r>
      <w:r w:rsidR="0025476F" w:rsidRPr="004E118C">
        <w:rPr>
          <w:sz w:val="22"/>
          <w:szCs w:val="22"/>
        </w:rPr>
        <w:t xml:space="preserve">. Срок проведения учебно-тренировочного сбора </w:t>
      </w:r>
      <w:r w:rsidR="0025476F" w:rsidRPr="004E118C">
        <w:rPr>
          <w:color w:val="000000"/>
          <w:sz w:val="22"/>
          <w:szCs w:val="22"/>
        </w:rPr>
        <w:t xml:space="preserve">с </w:t>
      </w:r>
      <w:r w:rsidR="0025476F">
        <w:rPr>
          <w:color w:val="000000"/>
          <w:sz w:val="22"/>
          <w:szCs w:val="22"/>
        </w:rPr>
        <w:t>2</w:t>
      </w:r>
      <w:r w:rsidR="0025476F" w:rsidRPr="004E118C">
        <w:rPr>
          <w:color w:val="000000"/>
          <w:sz w:val="22"/>
          <w:szCs w:val="22"/>
        </w:rPr>
        <w:t>9.0</w:t>
      </w:r>
      <w:r w:rsidR="0025476F">
        <w:rPr>
          <w:color w:val="000000"/>
          <w:sz w:val="22"/>
          <w:szCs w:val="22"/>
        </w:rPr>
        <w:t>7</w:t>
      </w:r>
      <w:r w:rsidR="0025476F" w:rsidRPr="004E118C">
        <w:rPr>
          <w:color w:val="000000"/>
          <w:sz w:val="22"/>
          <w:szCs w:val="22"/>
        </w:rPr>
        <w:t>.201</w:t>
      </w:r>
      <w:r w:rsidR="0025476F">
        <w:rPr>
          <w:color w:val="000000"/>
          <w:sz w:val="22"/>
          <w:szCs w:val="22"/>
        </w:rPr>
        <w:t>8</w:t>
      </w:r>
      <w:r w:rsidR="0025476F" w:rsidRPr="004E118C">
        <w:rPr>
          <w:color w:val="000000"/>
          <w:sz w:val="22"/>
          <w:szCs w:val="22"/>
        </w:rPr>
        <w:t xml:space="preserve"> по </w:t>
      </w:r>
      <w:r w:rsidR="0025476F">
        <w:rPr>
          <w:color w:val="000000"/>
          <w:sz w:val="22"/>
          <w:szCs w:val="22"/>
        </w:rPr>
        <w:t>1</w:t>
      </w:r>
      <w:r w:rsidR="0025476F" w:rsidRPr="004E118C">
        <w:rPr>
          <w:color w:val="000000"/>
          <w:sz w:val="22"/>
          <w:szCs w:val="22"/>
        </w:rPr>
        <w:t>7.08.201</w:t>
      </w:r>
      <w:r w:rsidR="0025476F">
        <w:rPr>
          <w:color w:val="000000"/>
          <w:sz w:val="22"/>
          <w:szCs w:val="22"/>
        </w:rPr>
        <w:t>8</w:t>
      </w:r>
      <w:r w:rsidR="0025476F" w:rsidRPr="004E118C">
        <w:rPr>
          <w:color w:val="000000"/>
          <w:sz w:val="22"/>
          <w:szCs w:val="22"/>
        </w:rPr>
        <w:t xml:space="preserve"> года.</w:t>
      </w:r>
    </w:p>
    <w:p w:rsidR="00CC7570" w:rsidRDefault="00CC7570" w:rsidP="00D502BB">
      <w:pPr>
        <w:spacing w:after="0" w:line="240" w:lineRule="auto"/>
        <w:ind w:firstLine="567"/>
        <w:jc w:val="both"/>
        <w:rPr>
          <w:rFonts w:ascii="Times New Roman" w:eastAsia="Times New Roman" w:hAnsi="Times New Roman"/>
          <w:b/>
          <w:bCs/>
        </w:rPr>
      </w:pPr>
      <w:r>
        <w:rPr>
          <w:rFonts w:ascii="Times New Roman" w:eastAsia="Times New Roman" w:hAnsi="Times New Roman"/>
          <w:b/>
          <w:bCs/>
        </w:rPr>
        <w:t xml:space="preserve">2. </w:t>
      </w:r>
      <w:r>
        <w:rPr>
          <w:rFonts w:ascii="Times New Roman" w:hAnsi="Times New Roman"/>
          <w:b/>
          <w:sz w:val="24"/>
          <w:szCs w:val="24"/>
        </w:rPr>
        <w:t xml:space="preserve">Место оказания Услуг: </w:t>
      </w:r>
      <w:r>
        <w:rPr>
          <w:rFonts w:ascii="Times New Roman" w:hAnsi="Times New Roman"/>
          <w:sz w:val="24"/>
          <w:szCs w:val="24"/>
        </w:rPr>
        <w:t>Турция</w:t>
      </w:r>
    </w:p>
    <w:p w:rsidR="00CC7570" w:rsidRPr="00D502BB" w:rsidRDefault="00D502BB" w:rsidP="00D502BB">
      <w:pPr>
        <w:spacing w:after="0" w:line="240" w:lineRule="auto"/>
        <w:ind w:firstLine="567"/>
        <w:jc w:val="both"/>
        <w:rPr>
          <w:rFonts w:ascii="Times New Roman" w:eastAsia="Times New Roman" w:hAnsi="Times New Roman"/>
          <w:b/>
        </w:rPr>
      </w:pPr>
      <w:r>
        <w:rPr>
          <w:rFonts w:ascii="Times New Roman" w:eastAsia="Times New Roman" w:hAnsi="Times New Roman"/>
          <w:b/>
          <w:bCs/>
        </w:rPr>
        <w:t xml:space="preserve">3. </w:t>
      </w:r>
      <w:r w:rsidR="00CC7570" w:rsidRPr="00CC7570">
        <w:rPr>
          <w:rFonts w:ascii="Times New Roman" w:eastAsia="Times New Roman" w:hAnsi="Times New Roman"/>
          <w:b/>
          <w:bCs/>
        </w:rPr>
        <w:t xml:space="preserve">В комплекс услуг </w:t>
      </w:r>
      <w:r w:rsidRPr="006D4A06">
        <w:rPr>
          <w:rFonts w:ascii="Times New Roman" w:hAnsi="Times New Roman"/>
          <w:b/>
        </w:rPr>
        <w:t xml:space="preserve">по </w:t>
      </w:r>
      <w:r w:rsidRPr="006D4A06">
        <w:rPr>
          <w:rFonts w:ascii="Times New Roman" w:eastAsia="Times New Roman" w:hAnsi="Times New Roman"/>
          <w:b/>
        </w:rPr>
        <w:t>организации</w:t>
      </w:r>
      <w:r>
        <w:rPr>
          <w:rFonts w:ascii="Times New Roman" w:eastAsia="Times New Roman" w:hAnsi="Times New Roman"/>
          <w:b/>
        </w:rPr>
        <w:t xml:space="preserve"> и проведению</w:t>
      </w:r>
      <w:r w:rsidRPr="006D4A06">
        <w:rPr>
          <w:rFonts w:ascii="Times New Roman" w:eastAsia="Times New Roman" w:hAnsi="Times New Roman"/>
          <w:b/>
        </w:rPr>
        <w:t xml:space="preserve"> учебно-тренировочного сбора мужской волейбольной команды «Енисей»</w:t>
      </w:r>
      <w:r>
        <w:rPr>
          <w:rFonts w:ascii="Times New Roman" w:eastAsia="Times New Roman" w:hAnsi="Times New Roman"/>
          <w:b/>
        </w:rPr>
        <w:t xml:space="preserve"> </w:t>
      </w:r>
      <w:r w:rsidR="00CC7570" w:rsidRPr="00CC7570">
        <w:rPr>
          <w:rFonts w:ascii="Times New Roman" w:eastAsia="Times New Roman" w:hAnsi="Times New Roman"/>
          <w:b/>
          <w:bCs/>
        </w:rPr>
        <w:t>входит:</w:t>
      </w:r>
    </w:p>
    <w:p w:rsidR="008C0437"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color w:val="000000"/>
        </w:rPr>
      </w:pPr>
      <w:r w:rsidRPr="0083601F">
        <w:rPr>
          <w:rFonts w:ascii="Times New Roman" w:hAnsi="Times New Roman"/>
        </w:rPr>
        <w:t xml:space="preserve">Обеспечение проживанием спортсменов и </w:t>
      </w:r>
      <w:r w:rsidR="000F6A5C" w:rsidRPr="0083601F">
        <w:rPr>
          <w:rFonts w:ascii="Times New Roman" w:hAnsi="Times New Roman"/>
        </w:rPr>
        <w:t>административно-тренерского состава</w:t>
      </w:r>
      <w:r w:rsidRPr="0083601F">
        <w:rPr>
          <w:rFonts w:ascii="Times New Roman" w:hAnsi="Times New Roman"/>
        </w:rPr>
        <w:t>, участвующих в УТС (далее – Участники спортивного мероприятия) в одноместных и двухместных номерах</w:t>
      </w:r>
      <w:r w:rsidR="008C0437" w:rsidRPr="0083601F">
        <w:rPr>
          <w:rFonts w:ascii="Times New Roman" w:hAnsi="Times New Roman"/>
        </w:rPr>
        <w:t>:</w:t>
      </w:r>
    </w:p>
    <w:p w:rsidR="008C0437" w:rsidRDefault="0073415A" w:rsidP="0073415A">
      <w:pPr>
        <w:pStyle w:val="ac"/>
        <w:widowControl w:val="0"/>
        <w:suppressAutoHyphens/>
        <w:autoSpaceDE w:val="0"/>
        <w:spacing w:after="0" w:line="240" w:lineRule="auto"/>
        <w:ind w:left="567" w:right="14"/>
        <w:jc w:val="both"/>
        <w:rPr>
          <w:rFonts w:ascii="Times New Roman" w:hAnsi="Times New Roman"/>
        </w:rPr>
      </w:pPr>
      <w:r>
        <w:rPr>
          <w:rFonts w:ascii="Times New Roman" w:hAnsi="Times New Roman"/>
        </w:rPr>
        <w:t xml:space="preserve">- </w:t>
      </w:r>
      <w:r w:rsidRPr="004E118C">
        <w:rPr>
          <w:rFonts w:ascii="Times New Roman" w:hAnsi="Times New Roman"/>
        </w:rPr>
        <w:t>одноместные номера</w:t>
      </w:r>
      <w:r>
        <w:rPr>
          <w:rFonts w:ascii="Times New Roman" w:hAnsi="Times New Roman"/>
        </w:rPr>
        <w:t>: 5</w:t>
      </w:r>
      <w:r>
        <w:rPr>
          <w:rFonts w:ascii="Times New Roman" w:hAnsi="Times New Roman"/>
          <w:lang w:val="en-US"/>
        </w:rPr>
        <w:t>SNGL</w:t>
      </w:r>
      <w:r>
        <w:rPr>
          <w:rFonts w:ascii="Times New Roman" w:hAnsi="Times New Roman"/>
        </w:rPr>
        <w:t>*19 суток / 2</w:t>
      </w:r>
      <w:r>
        <w:rPr>
          <w:rFonts w:ascii="Times New Roman" w:hAnsi="Times New Roman"/>
          <w:lang w:val="en-US"/>
        </w:rPr>
        <w:t>SNGL</w:t>
      </w:r>
      <w:r>
        <w:rPr>
          <w:rFonts w:ascii="Times New Roman" w:hAnsi="Times New Roman"/>
        </w:rPr>
        <w:t>*10 суток / 1</w:t>
      </w:r>
      <w:r>
        <w:rPr>
          <w:rFonts w:ascii="Times New Roman" w:hAnsi="Times New Roman"/>
          <w:lang w:val="en-US"/>
        </w:rPr>
        <w:t>SNGL</w:t>
      </w:r>
      <w:r>
        <w:rPr>
          <w:rFonts w:ascii="Times New Roman" w:hAnsi="Times New Roman"/>
        </w:rPr>
        <w:t>*6 суток;</w:t>
      </w:r>
    </w:p>
    <w:p w:rsidR="0073415A" w:rsidRPr="0073415A" w:rsidRDefault="0073415A" w:rsidP="0073415A">
      <w:pPr>
        <w:pStyle w:val="ac"/>
        <w:widowControl w:val="0"/>
        <w:suppressAutoHyphens/>
        <w:autoSpaceDE w:val="0"/>
        <w:spacing w:after="0" w:line="240" w:lineRule="auto"/>
        <w:ind w:left="567" w:right="14"/>
        <w:jc w:val="both"/>
        <w:rPr>
          <w:rFonts w:ascii="Times New Roman" w:hAnsi="Times New Roman"/>
          <w:color w:val="000000"/>
        </w:rPr>
      </w:pPr>
      <w:r>
        <w:rPr>
          <w:rFonts w:ascii="Times New Roman" w:hAnsi="Times New Roman"/>
        </w:rPr>
        <w:t>- двухместные номера: 7</w:t>
      </w:r>
      <w:r>
        <w:rPr>
          <w:rFonts w:ascii="Times New Roman" w:hAnsi="Times New Roman"/>
          <w:lang w:val="en-US"/>
        </w:rPr>
        <w:t>DBL</w:t>
      </w:r>
      <w:r>
        <w:rPr>
          <w:rFonts w:ascii="Times New Roman" w:hAnsi="Times New Roman"/>
        </w:rPr>
        <w:t>*19 суток.</w:t>
      </w:r>
    </w:p>
    <w:p w:rsidR="008C0437" w:rsidRDefault="008C0437" w:rsidP="008C0437">
      <w:pPr>
        <w:pStyle w:val="ac"/>
        <w:spacing w:after="0" w:line="240" w:lineRule="auto"/>
        <w:ind w:left="0" w:firstLine="567"/>
        <w:jc w:val="both"/>
        <w:rPr>
          <w:rFonts w:ascii="Times New Roman" w:hAnsi="Times New Roman"/>
        </w:rPr>
      </w:pPr>
      <w:r w:rsidRPr="008C0437">
        <w:rPr>
          <w:rFonts w:ascii="Times New Roman" w:hAnsi="Times New Roman"/>
        </w:rPr>
        <w:t>В радиусе 1 км от места проживания не дол</w:t>
      </w:r>
      <w:r>
        <w:rPr>
          <w:rFonts w:ascii="Times New Roman" w:hAnsi="Times New Roman"/>
        </w:rPr>
        <w:t>жны вестись строительные работы</w:t>
      </w:r>
    </w:p>
    <w:p w:rsidR="00D502BB" w:rsidRPr="008C0437" w:rsidRDefault="008C0437" w:rsidP="008C0437">
      <w:pPr>
        <w:pStyle w:val="ac"/>
        <w:spacing w:after="0" w:line="240" w:lineRule="auto"/>
        <w:ind w:left="0" w:firstLine="567"/>
        <w:jc w:val="both"/>
        <w:rPr>
          <w:rFonts w:ascii="Times New Roman" w:hAnsi="Times New Roman"/>
        </w:rPr>
      </w:pPr>
      <w:r w:rsidRPr="004E118C">
        <w:rPr>
          <w:rFonts w:ascii="Times New Roman" w:hAnsi="Times New Roman"/>
        </w:rPr>
        <w:t>Номера должны иметь отдельные помещения, оборудованные унитазами, раковинами и душе</w:t>
      </w:r>
      <w:r>
        <w:rPr>
          <w:rFonts w:ascii="Times New Roman" w:hAnsi="Times New Roman"/>
        </w:rPr>
        <w:t>выми кабинами (ваннами с душем)</w:t>
      </w:r>
      <w:r w:rsidR="00BB2B60">
        <w:rPr>
          <w:rFonts w:ascii="Times New Roman" w:hAnsi="Times New Roman"/>
        </w:rPr>
        <w:t>.</w:t>
      </w:r>
    </w:p>
    <w:p w:rsidR="00D502BB"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color w:val="000000"/>
        </w:rPr>
      </w:pPr>
      <w:r w:rsidRPr="0083601F">
        <w:rPr>
          <w:rFonts w:ascii="Times New Roman" w:hAnsi="Times New Roman"/>
        </w:rPr>
        <w:t>Обеспечение Участников спортивного мероприятия трехразовым питанием по системе «шведский стол»;</w:t>
      </w:r>
    </w:p>
    <w:p w:rsidR="00D502BB"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color w:val="000000"/>
        </w:rPr>
      </w:pPr>
      <w:r w:rsidRPr="0083601F">
        <w:rPr>
          <w:rFonts w:ascii="Times New Roman" w:hAnsi="Times New Roman"/>
          <w:color w:val="000000"/>
        </w:rPr>
        <w:t>Перевозка Участников спортивного мероприятия по маршруту: аэропорт г. Анталия-Отель-аэропорт г. Анталия</w:t>
      </w:r>
      <w:r w:rsidR="00727868">
        <w:rPr>
          <w:rFonts w:ascii="Times New Roman" w:hAnsi="Times New Roman"/>
          <w:color w:val="000000"/>
        </w:rPr>
        <w:t>.</w:t>
      </w:r>
    </w:p>
    <w:p w:rsidR="00727868" w:rsidRPr="00727868" w:rsidRDefault="00727868" w:rsidP="00727868">
      <w:pPr>
        <w:pStyle w:val="ac"/>
        <w:widowControl w:val="0"/>
        <w:suppressAutoHyphens/>
        <w:autoSpaceDE w:val="0"/>
        <w:spacing w:after="0" w:line="240" w:lineRule="auto"/>
        <w:ind w:left="0" w:right="14" w:firstLine="567"/>
        <w:jc w:val="both"/>
        <w:rPr>
          <w:rFonts w:ascii="Times New Roman" w:hAnsi="Times New Roman"/>
        </w:rPr>
      </w:pPr>
      <w:r w:rsidRPr="00513C0B">
        <w:rPr>
          <w:rFonts w:ascii="Times New Roman" w:hAnsi="Times New Roman"/>
        </w:rPr>
        <w:t xml:space="preserve">Перевозка </w:t>
      </w:r>
      <w:r w:rsidRPr="0083601F">
        <w:rPr>
          <w:rFonts w:ascii="Times New Roman" w:hAnsi="Times New Roman"/>
          <w:color w:val="000000"/>
        </w:rPr>
        <w:t>Участников спортивного мероприятия</w:t>
      </w:r>
      <w:r w:rsidRPr="00513C0B">
        <w:rPr>
          <w:rFonts w:ascii="Times New Roman" w:hAnsi="Times New Roman"/>
        </w:rPr>
        <w:t xml:space="preserve"> должна осуществляться автобусом вместимостью не менее 2</w:t>
      </w:r>
      <w:r>
        <w:rPr>
          <w:rFonts w:ascii="Times New Roman" w:hAnsi="Times New Roman"/>
        </w:rPr>
        <w:t>2</w:t>
      </w:r>
      <w:r w:rsidRPr="00513C0B">
        <w:rPr>
          <w:rFonts w:ascii="Times New Roman" w:hAnsi="Times New Roman"/>
        </w:rPr>
        <w:t xml:space="preserve"> человек, имеющим отсек для багажа и систему кондиционирования.</w:t>
      </w:r>
    </w:p>
    <w:p w:rsidR="00D502BB"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Русскоговорящий гид на весь период сборов;</w:t>
      </w:r>
    </w:p>
    <w:p w:rsidR="00BB2B60"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Предоставление руководителю команды Люкс номера по цене стандартного</w:t>
      </w:r>
    </w:p>
    <w:p w:rsidR="00F363DE"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Предоставление спортивного зала с покрытием Taraflex (согласно графика)</w:t>
      </w:r>
      <w:r w:rsidR="00F363DE" w:rsidRPr="0083601F">
        <w:rPr>
          <w:rFonts w:ascii="Times New Roman" w:hAnsi="Times New Roman"/>
        </w:rPr>
        <w:t xml:space="preserve"> мячей (Mikasa) и корзин для работы.</w:t>
      </w:r>
    </w:p>
    <w:p w:rsidR="00F363DE" w:rsidRPr="00BB2B60" w:rsidRDefault="00F363DE" w:rsidP="00F363DE">
      <w:pPr>
        <w:pStyle w:val="ac"/>
        <w:spacing w:after="0" w:line="240" w:lineRule="auto"/>
        <w:ind w:left="0" w:firstLine="567"/>
        <w:jc w:val="both"/>
        <w:rPr>
          <w:rFonts w:ascii="Times New Roman" w:hAnsi="Times New Roman"/>
        </w:rPr>
      </w:pPr>
      <w:r>
        <w:rPr>
          <w:rFonts w:ascii="Times New Roman" w:hAnsi="Times New Roman"/>
        </w:rPr>
        <w:t>П</w:t>
      </w:r>
      <w:r w:rsidRPr="00D502BB">
        <w:rPr>
          <w:rFonts w:ascii="Times New Roman" w:hAnsi="Times New Roman"/>
        </w:rPr>
        <w:t xml:space="preserve">окрытие </w:t>
      </w:r>
      <w:r w:rsidR="00513C0B" w:rsidRPr="004E118C">
        <w:rPr>
          <w:rFonts w:ascii="Times New Roman" w:hAnsi="Times New Roman"/>
        </w:rPr>
        <w:t>площадки</w:t>
      </w:r>
      <w:r w:rsidR="00513C0B" w:rsidRPr="00D502BB">
        <w:rPr>
          <w:rFonts w:ascii="Times New Roman" w:hAnsi="Times New Roman"/>
        </w:rPr>
        <w:t xml:space="preserve"> </w:t>
      </w:r>
      <w:r w:rsidRPr="00D502BB">
        <w:rPr>
          <w:rFonts w:ascii="Times New Roman" w:hAnsi="Times New Roman"/>
        </w:rPr>
        <w:t>Taraflex</w:t>
      </w:r>
      <w:r>
        <w:rPr>
          <w:rFonts w:ascii="Times New Roman" w:hAnsi="Times New Roman"/>
        </w:rPr>
        <w:t>.</w:t>
      </w:r>
      <w:r w:rsidRPr="00BB2B60">
        <w:rPr>
          <w:rFonts w:ascii="Times New Roman" w:hAnsi="Times New Roman"/>
        </w:rPr>
        <w:t xml:space="preserve"> Размер игрового поля должен быть не менее 18,0 м х 9,0 м и расположено в месте проживания. </w:t>
      </w:r>
    </w:p>
    <w:p w:rsidR="00F363DE" w:rsidRPr="00BB2B60" w:rsidRDefault="00F363DE" w:rsidP="00F363DE">
      <w:pPr>
        <w:pStyle w:val="ac"/>
        <w:spacing w:after="0" w:line="240" w:lineRule="auto"/>
        <w:ind w:left="0" w:firstLine="567"/>
        <w:jc w:val="both"/>
        <w:rPr>
          <w:rFonts w:ascii="Times New Roman" w:hAnsi="Times New Roman"/>
        </w:rPr>
      </w:pPr>
      <w:r w:rsidRPr="00BB2B60">
        <w:rPr>
          <w:rFonts w:ascii="Times New Roman" w:hAnsi="Times New Roman"/>
        </w:rPr>
        <w:t>Игровое поле должно быть оборудовано сеткой шириной 1 метр и длиной 9,5 метров, двумя антеннами, (каждая антенна возвышается над сеткой на 80 см и окрашена полосами контрастных цветов шириной 10 см, предпочтительно красного и белого), двумя стойками, поддерживающими сетку высотой 2,55 м (желательно, чтобы они были регулируемыми). Стойки должны быть круглыми и гладкими, без опасных для игроков и</w:t>
      </w:r>
      <w:r w:rsidR="0043233E">
        <w:rPr>
          <w:rFonts w:ascii="Times New Roman" w:hAnsi="Times New Roman"/>
        </w:rPr>
        <w:t>ли мешающих игре приспособлений.</w:t>
      </w:r>
      <w:r w:rsidRPr="00BB2B60">
        <w:rPr>
          <w:rFonts w:ascii="Times New Roman" w:hAnsi="Times New Roman"/>
        </w:rPr>
        <w:t xml:space="preserve"> </w:t>
      </w:r>
    </w:p>
    <w:p w:rsidR="00D502BB" w:rsidRDefault="00F363DE" w:rsidP="00513C0B">
      <w:pPr>
        <w:pStyle w:val="ac"/>
        <w:widowControl w:val="0"/>
        <w:suppressAutoHyphens/>
        <w:autoSpaceDE w:val="0"/>
        <w:spacing w:after="0" w:line="240" w:lineRule="auto"/>
        <w:ind w:left="0" w:right="14" w:firstLine="567"/>
        <w:jc w:val="both"/>
        <w:rPr>
          <w:rFonts w:ascii="Times New Roman" w:hAnsi="Times New Roman"/>
        </w:rPr>
      </w:pPr>
      <w:r w:rsidRPr="00BB2B60">
        <w:rPr>
          <w:rFonts w:ascii="Times New Roman" w:hAnsi="Times New Roman"/>
        </w:rPr>
        <w:t>Время оказания услуги указывается в устно</w:t>
      </w:r>
      <w:r w:rsidR="00513C0B">
        <w:rPr>
          <w:rFonts w:ascii="Times New Roman" w:hAnsi="Times New Roman"/>
        </w:rPr>
        <w:t>й заявке представителя Заказчика.</w:t>
      </w:r>
    </w:p>
    <w:p w:rsidR="0043233E" w:rsidRDefault="0043233E"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Pr>
          <w:rFonts w:ascii="Times New Roman" w:hAnsi="Times New Roman"/>
        </w:rPr>
        <w:t xml:space="preserve">Предоставление мячей </w:t>
      </w:r>
      <w:r>
        <w:rPr>
          <w:rFonts w:ascii="Times New Roman" w:hAnsi="Times New Roman"/>
          <w:lang w:val="en-US"/>
        </w:rPr>
        <w:t>Mikasa</w:t>
      </w:r>
      <w:r>
        <w:rPr>
          <w:rFonts w:ascii="Times New Roman" w:hAnsi="Times New Roman"/>
        </w:rPr>
        <w:t xml:space="preserve"> и корзин для работы (не менее 30 шт.)</w:t>
      </w:r>
    </w:p>
    <w:p w:rsidR="0043233E" w:rsidRPr="0043233E" w:rsidRDefault="0043233E" w:rsidP="0043233E">
      <w:pPr>
        <w:pStyle w:val="ac"/>
        <w:spacing w:after="0" w:line="240" w:lineRule="auto"/>
        <w:ind w:left="0" w:firstLine="567"/>
        <w:jc w:val="both"/>
        <w:rPr>
          <w:rFonts w:ascii="Times New Roman" w:hAnsi="Times New Roman"/>
        </w:rPr>
      </w:pPr>
      <w:r>
        <w:rPr>
          <w:rFonts w:ascii="Times New Roman" w:hAnsi="Times New Roman"/>
        </w:rPr>
        <w:t>М</w:t>
      </w:r>
      <w:r w:rsidRPr="00BB2B60">
        <w:rPr>
          <w:rFonts w:ascii="Times New Roman" w:hAnsi="Times New Roman"/>
        </w:rPr>
        <w:t>ячи</w:t>
      </w:r>
      <w:r>
        <w:rPr>
          <w:rFonts w:ascii="Times New Roman" w:hAnsi="Times New Roman"/>
        </w:rPr>
        <w:t xml:space="preserve"> Mikasa</w:t>
      </w:r>
      <w:r w:rsidRPr="00BB2B60">
        <w:rPr>
          <w:rFonts w:ascii="Times New Roman" w:hAnsi="Times New Roman"/>
        </w:rPr>
        <w:t xml:space="preserve"> (не мене </w:t>
      </w:r>
      <w:r>
        <w:rPr>
          <w:rFonts w:ascii="Times New Roman" w:hAnsi="Times New Roman"/>
        </w:rPr>
        <w:t>3</w:t>
      </w:r>
      <w:r w:rsidRPr="00BB2B60">
        <w:rPr>
          <w:rFonts w:ascii="Times New Roman" w:hAnsi="Times New Roman"/>
        </w:rPr>
        <w:t>0 шт., окружность 65-67 см и вес 260-280 г.).</w:t>
      </w:r>
    </w:p>
    <w:p w:rsidR="00D502BB"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Предоставление профес</w:t>
      </w:r>
      <w:r w:rsidR="00A53566">
        <w:rPr>
          <w:rFonts w:ascii="Times New Roman" w:hAnsi="Times New Roman"/>
        </w:rPr>
        <w:t>с</w:t>
      </w:r>
      <w:r w:rsidRPr="0083601F">
        <w:rPr>
          <w:rFonts w:ascii="Times New Roman" w:hAnsi="Times New Roman"/>
        </w:rPr>
        <w:t>ионального тренажерного зала (согласно графика);</w:t>
      </w:r>
    </w:p>
    <w:p w:rsidR="00D502BB"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 xml:space="preserve">Предоставление </w:t>
      </w:r>
      <w:r w:rsidR="00CA153A">
        <w:rPr>
          <w:rFonts w:ascii="Times New Roman" w:hAnsi="Times New Roman"/>
        </w:rPr>
        <w:t xml:space="preserve">2 </w:t>
      </w:r>
      <w:r w:rsidRPr="0083601F">
        <w:rPr>
          <w:rFonts w:ascii="Times New Roman" w:hAnsi="Times New Roman"/>
        </w:rPr>
        <w:t>песочных площадок (согласно графика);</w:t>
      </w:r>
    </w:p>
    <w:p w:rsidR="00D502BB"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Предоставление плавательного бассейна (согласно графика);</w:t>
      </w:r>
    </w:p>
    <w:p w:rsidR="00D502BB" w:rsidRPr="0083601F"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83601F">
        <w:rPr>
          <w:rFonts w:ascii="Times New Roman" w:hAnsi="Times New Roman"/>
        </w:rPr>
        <w:t xml:space="preserve">Предоставление воды </w:t>
      </w:r>
      <w:r w:rsidR="000B5896" w:rsidRPr="0083601F">
        <w:rPr>
          <w:rFonts w:ascii="Times New Roman" w:hAnsi="Times New Roman"/>
        </w:rPr>
        <w:t>на тренировках и матчах (в пластиковых бутылках объемом не более 1.0 литра)</w:t>
      </w:r>
      <w:r w:rsidRPr="0083601F">
        <w:rPr>
          <w:rFonts w:ascii="Times New Roman" w:hAnsi="Times New Roman"/>
        </w:rPr>
        <w:t>;</w:t>
      </w:r>
    </w:p>
    <w:p w:rsidR="00D502BB" w:rsidRPr="00962420"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962420">
        <w:rPr>
          <w:rFonts w:ascii="Times New Roman" w:hAnsi="Times New Roman"/>
        </w:rPr>
        <w:t>Предоставление атлетического стадиона для пробежки и зарядки (ежедневно не менее 60 мин.);</w:t>
      </w:r>
    </w:p>
    <w:p w:rsidR="00AE4CBA" w:rsidRPr="00962420"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962420">
        <w:rPr>
          <w:rFonts w:ascii="Times New Roman" w:hAnsi="Times New Roman"/>
        </w:rPr>
        <w:t>Стирка спортивной формы (ежедневно)</w:t>
      </w:r>
      <w:r w:rsidR="00AE4CBA" w:rsidRPr="00962420">
        <w:rPr>
          <w:rFonts w:ascii="Times New Roman" w:hAnsi="Times New Roman"/>
        </w:rPr>
        <w:t>;</w:t>
      </w:r>
    </w:p>
    <w:p w:rsidR="00AE4CBA" w:rsidRPr="00AE4CBA" w:rsidRDefault="00AE4CBA" w:rsidP="00962420">
      <w:pPr>
        <w:pStyle w:val="ac"/>
        <w:spacing w:after="0" w:line="240" w:lineRule="auto"/>
        <w:ind w:left="0" w:firstLine="567"/>
        <w:jc w:val="both"/>
        <w:rPr>
          <w:rFonts w:ascii="Times New Roman" w:hAnsi="Times New Roman"/>
        </w:rPr>
      </w:pPr>
      <w:r w:rsidRPr="00AE4CBA">
        <w:rPr>
          <w:rFonts w:ascii="Times New Roman" w:hAnsi="Times New Roman"/>
        </w:rPr>
        <w:t xml:space="preserve">Спортивная форма забирается и возвращается на этаж проживания. </w:t>
      </w:r>
    </w:p>
    <w:p w:rsidR="00D502BB" w:rsidRDefault="00AE4CBA" w:rsidP="00962420">
      <w:pPr>
        <w:pStyle w:val="ac"/>
        <w:spacing w:after="0" w:line="240" w:lineRule="auto"/>
        <w:ind w:left="0" w:firstLine="567"/>
        <w:jc w:val="both"/>
        <w:rPr>
          <w:rFonts w:ascii="Times New Roman" w:hAnsi="Times New Roman"/>
        </w:rPr>
      </w:pPr>
      <w:r w:rsidRPr="00AE4CBA">
        <w:rPr>
          <w:rFonts w:ascii="Times New Roman" w:hAnsi="Times New Roman"/>
        </w:rPr>
        <w:t>Способ и режим стирки, выбирается прачечной в зависимости от волокнистого состава ткани, из которой изготов</w:t>
      </w:r>
      <w:r>
        <w:rPr>
          <w:rFonts w:ascii="Times New Roman" w:hAnsi="Times New Roman"/>
        </w:rPr>
        <w:t>лена спортивная форма.</w:t>
      </w:r>
    </w:p>
    <w:p w:rsidR="0083601F" w:rsidRPr="00AE4CBA" w:rsidRDefault="0083601F" w:rsidP="00AA3334">
      <w:pPr>
        <w:pStyle w:val="ac"/>
        <w:numPr>
          <w:ilvl w:val="1"/>
          <w:numId w:val="2"/>
        </w:numPr>
        <w:spacing w:after="0" w:line="240" w:lineRule="auto"/>
        <w:ind w:left="0" w:firstLine="567"/>
        <w:jc w:val="both"/>
        <w:rPr>
          <w:rFonts w:ascii="Times New Roman" w:hAnsi="Times New Roman"/>
        </w:rPr>
      </w:pPr>
      <w:r w:rsidRPr="00D502BB">
        <w:rPr>
          <w:rFonts w:ascii="Times New Roman" w:hAnsi="Times New Roman"/>
        </w:rPr>
        <w:t>Предоставление сауны (согласно графика);</w:t>
      </w:r>
    </w:p>
    <w:p w:rsidR="00D502BB" w:rsidRPr="00962420"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hAnsi="Times New Roman"/>
        </w:rPr>
      </w:pPr>
      <w:r w:rsidRPr="00962420">
        <w:rPr>
          <w:rFonts w:ascii="Times New Roman" w:hAnsi="Times New Roman"/>
        </w:rPr>
        <w:t xml:space="preserve">Организация </w:t>
      </w:r>
      <w:r w:rsidR="00513C0B" w:rsidRPr="00962420">
        <w:rPr>
          <w:rFonts w:ascii="Times New Roman" w:hAnsi="Times New Roman"/>
        </w:rPr>
        <w:t xml:space="preserve">и проведение </w:t>
      </w:r>
      <w:r w:rsidR="005837F8" w:rsidRPr="00962420">
        <w:rPr>
          <w:rFonts w:ascii="Times New Roman" w:hAnsi="Times New Roman"/>
        </w:rPr>
        <w:t xml:space="preserve">2 </w:t>
      </w:r>
      <w:r w:rsidRPr="00962420">
        <w:rPr>
          <w:rFonts w:ascii="Times New Roman" w:hAnsi="Times New Roman"/>
        </w:rPr>
        <w:t>спар</w:t>
      </w:r>
      <w:r w:rsidR="002D397D">
        <w:rPr>
          <w:rFonts w:ascii="Times New Roman" w:hAnsi="Times New Roman"/>
        </w:rPr>
        <w:t>р</w:t>
      </w:r>
      <w:r w:rsidRPr="00962420">
        <w:rPr>
          <w:rFonts w:ascii="Times New Roman" w:hAnsi="Times New Roman"/>
        </w:rPr>
        <w:t>инг-матчей с местными командами</w:t>
      </w:r>
      <w:r w:rsidR="005837F8" w:rsidRPr="00962420">
        <w:rPr>
          <w:rFonts w:ascii="Times New Roman" w:hAnsi="Times New Roman"/>
        </w:rPr>
        <w:t xml:space="preserve"> и судейством</w:t>
      </w:r>
      <w:r w:rsidRPr="00962420">
        <w:rPr>
          <w:rFonts w:ascii="Times New Roman" w:hAnsi="Times New Roman"/>
        </w:rPr>
        <w:t>;</w:t>
      </w:r>
    </w:p>
    <w:p w:rsidR="00513C0B" w:rsidRPr="00513C0B" w:rsidRDefault="00513C0B" w:rsidP="00962420">
      <w:pPr>
        <w:pStyle w:val="ac"/>
        <w:spacing w:after="0" w:line="240" w:lineRule="auto"/>
        <w:ind w:left="0" w:firstLine="567"/>
        <w:jc w:val="both"/>
        <w:rPr>
          <w:rFonts w:ascii="Times New Roman" w:hAnsi="Times New Roman"/>
        </w:rPr>
      </w:pPr>
      <w:r w:rsidRPr="00513C0B">
        <w:rPr>
          <w:rFonts w:ascii="Times New Roman" w:hAnsi="Times New Roman"/>
        </w:rPr>
        <w:t>Обеспечивает проведение соревнований в спортивном зале с волейбольной площадкой с разметкой для п</w:t>
      </w:r>
      <w:r>
        <w:rPr>
          <w:rFonts w:ascii="Times New Roman" w:hAnsi="Times New Roman"/>
        </w:rPr>
        <w:t xml:space="preserve">роведения волейбольных матчей. </w:t>
      </w:r>
      <w:r w:rsidRPr="00513C0B">
        <w:rPr>
          <w:rFonts w:ascii="Times New Roman" w:hAnsi="Times New Roman"/>
        </w:rPr>
        <w:t xml:space="preserve">Покрытие площадки Taraflex. Размер игрового поля должен быть не менее 18,0 м х 9,0 м. </w:t>
      </w:r>
    </w:p>
    <w:p w:rsidR="00513C0B" w:rsidRPr="00513C0B" w:rsidRDefault="00513C0B" w:rsidP="00513C0B">
      <w:pPr>
        <w:pStyle w:val="ac"/>
        <w:spacing w:after="0" w:line="240" w:lineRule="auto"/>
        <w:ind w:left="0" w:firstLine="567"/>
        <w:jc w:val="both"/>
        <w:rPr>
          <w:rFonts w:ascii="Times New Roman" w:hAnsi="Times New Roman"/>
        </w:rPr>
      </w:pPr>
      <w:r w:rsidRPr="00513C0B">
        <w:rPr>
          <w:rFonts w:ascii="Times New Roman" w:hAnsi="Times New Roman"/>
        </w:rPr>
        <w:t xml:space="preserve">Игровое поле должно быть оборудовано сеткой шириной 1 метр и длиной 9,5 метров, двумя антеннами, (каждая антенна возвышается над сеткой на 80 см и окрашена полосами контрастных цветов </w:t>
      </w:r>
      <w:r w:rsidRPr="00513C0B">
        <w:rPr>
          <w:rFonts w:ascii="Times New Roman" w:hAnsi="Times New Roman"/>
        </w:rPr>
        <w:lastRenderedPageBreak/>
        <w:t>шириной 10 см, предпочтительно красного и белого), двумя стойками, поддерживающими сетку высотой 2,55 м (желательно, чтобы они были регулируемыми). Стойки должны быть круглыми и гладкими, без опасных для игроков или мешающих игре приспособлений, мячами (не мене 20 шт., окружность 65-67 см и вес 260-280 г.).</w:t>
      </w:r>
    </w:p>
    <w:p w:rsidR="00513C0B" w:rsidRPr="00513C0B" w:rsidRDefault="00513C0B" w:rsidP="00513C0B">
      <w:pPr>
        <w:pStyle w:val="ac"/>
        <w:spacing w:after="0" w:line="240" w:lineRule="auto"/>
        <w:ind w:left="0" w:firstLine="567"/>
        <w:jc w:val="both"/>
        <w:rPr>
          <w:rFonts w:ascii="Times New Roman" w:hAnsi="Times New Roman"/>
        </w:rPr>
      </w:pPr>
      <w:r w:rsidRPr="00513C0B">
        <w:rPr>
          <w:rFonts w:ascii="Times New Roman" w:hAnsi="Times New Roman"/>
        </w:rPr>
        <w:t>Обеспечивает судейство матчей не менее чем тремя судьями.</w:t>
      </w:r>
    </w:p>
    <w:p w:rsidR="00513C0B" w:rsidRPr="00513C0B" w:rsidRDefault="00513C0B" w:rsidP="00513C0B">
      <w:pPr>
        <w:pStyle w:val="ac"/>
        <w:spacing w:after="0" w:line="240" w:lineRule="auto"/>
        <w:ind w:left="0" w:firstLine="567"/>
        <w:jc w:val="both"/>
        <w:rPr>
          <w:rFonts w:ascii="Times New Roman" w:hAnsi="Times New Roman"/>
        </w:rPr>
      </w:pPr>
      <w:r w:rsidRPr="00513C0B">
        <w:rPr>
          <w:rFonts w:ascii="Times New Roman" w:hAnsi="Times New Roman"/>
        </w:rPr>
        <w:t>Во время проведения спарринг матчей обеспечивает команды-участницы водой.</w:t>
      </w:r>
    </w:p>
    <w:p w:rsidR="00D502BB" w:rsidRPr="00D502BB" w:rsidRDefault="00513C0B" w:rsidP="0083601F">
      <w:pPr>
        <w:pStyle w:val="ac"/>
        <w:widowControl w:val="0"/>
        <w:suppressAutoHyphens/>
        <w:autoSpaceDE w:val="0"/>
        <w:spacing w:after="0" w:line="240" w:lineRule="auto"/>
        <w:ind w:left="0" w:right="14" w:firstLine="567"/>
        <w:jc w:val="both"/>
        <w:rPr>
          <w:rFonts w:ascii="Times New Roman" w:hAnsi="Times New Roman"/>
        </w:rPr>
      </w:pPr>
      <w:r w:rsidRPr="00513C0B">
        <w:rPr>
          <w:rFonts w:ascii="Times New Roman" w:hAnsi="Times New Roman"/>
        </w:rPr>
        <w:t>Обеспечивает трансфер на спарринг матчи. Перевозка команд-участниц должна осуществляться автобусом вместимостью не менее 2</w:t>
      </w:r>
      <w:r>
        <w:rPr>
          <w:rFonts w:ascii="Times New Roman" w:hAnsi="Times New Roman"/>
        </w:rPr>
        <w:t>2</w:t>
      </w:r>
      <w:r w:rsidRPr="00513C0B">
        <w:rPr>
          <w:rFonts w:ascii="Times New Roman" w:hAnsi="Times New Roman"/>
        </w:rPr>
        <w:t xml:space="preserve"> человек, имеющим отсек для багажа и систему кондиционирования.</w:t>
      </w:r>
    </w:p>
    <w:p w:rsidR="00CC7570" w:rsidRPr="002D397D" w:rsidRDefault="00D502BB" w:rsidP="00AA3334">
      <w:pPr>
        <w:pStyle w:val="ac"/>
        <w:widowControl w:val="0"/>
        <w:numPr>
          <w:ilvl w:val="1"/>
          <w:numId w:val="2"/>
        </w:numPr>
        <w:suppressAutoHyphens/>
        <w:autoSpaceDE w:val="0"/>
        <w:spacing w:after="0" w:line="240" w:lineRule="auto"/>
        <w:ind w:left="0" w:right="14" w:firstLine="567"/>
        <w:jc w:val="both"/>
        <w:rPr>
          <w:rFonts w:ascii="Times New Roman" w:eastAsiaTheme="minorEastAsia" w:hAnsi="Times New Roman"/>
        </w:rPr>
      </w:pPr>
      <w:r w:rsidRPr="00962420">
        <w:rPr>
          <w:rFonts w:ascii="Times New Roman" w:hAnsi="Times New Roman"/>
        </w:rPr>
        <w:t xml:space="preserve">Услуги спортивного страхования Участников </w:t>
      </w:r>
      <w:r w:rsidRPr="00962420">
        <w:rPr>
          <w:rFonts w:ascii="Times New Roman" w:hAnsi="Times New Roman"/>
          <w:color w:val="000000"/>
        </w:rPr>
        <w:t xml:space="preserve">спортивного мероприятия на всей территории </w:t>
      </w:r>
      <w:r w:rsidRPr="00962420">
        <w:rPr>
          <w:rFonts w:ascii="Times New Roman" w:hAnsi="Times New Roman"/>
          <w:bCs/>
          <w:color w:val="000000"/>
        </w:rPr>
        <w:t>Турецкой Республики</w:t>
      </w:r>
      <w:r w:rsidR="002D397D">
        <w:rPr>
          <w:rFonts w:ascii="Times New Roman" w:hAnsi="Times New Roman"/>
          <w:bCs/>
          <w:color w:val="000000"/>
        </w:rPr>
        <w:t>:</w:t>
      </w:r>
    </w:p>
    <w:p w:rsidR="002D397D" w:rsidRDefault="002D397D" w:rsidP="002D397D">
      <w:pPr>
        <w:pStyle w:val="ac"/>
        <w:widowControl w:val="0"/>
        <w:suppressAutoHyphens/>
        <w:autoSpaceDE w:val="0"/>
        <w:spacing w:after="0" w:line="240" w:lineRule="auto"/>
        <w:ind w:left="567" w:right="14"/>
        <w:jc w:val="both"/>
        <w:rPr>
          <w:rFonts w:ascii="Times New Roman" w:hAnsi="Times New Roman"/>
        </w:rPr>
      </w:pPr>
      <w:r>
        <w:rPr>
          <w:rFonts w:ascii="Times New Roman" w:hAnsi="Times New Roman"/>
        </w:rPr>
        <w:t>- 5</w:t>
      </w:r>
      <w:r w:rsidR="0043233E">
        <w:rPr>
          <w:rFonts w:ascii="Times New Roman" w:hAnsi="Times New Roman"/>
        </w:rPr>
        <w:t xml:space="preserve"> </w:t>
      </w:r>
      <w:r>
        <w:rPr>
          <w:rFonts w:ascii="Times New Roman" w:hAnsi="Times New Roman"/>
        </w:rPr>
        <w:t>человек*19 суток / 2</w:t>
      </w:r>
      <w:r w:rsidR="0043233E">
        <w:rPr>
          <w:rFonts w:ascii="Times New Roman" w:hAnsi="Times New Roman"/>
        </w:rPr>
        <w:t xml:space="preserve"> </w:t>
      </w:r>
      <w:r>
        <w:rPr>
          <w:rFonts w:ascii="Times New Roman" w:hAnsi="Times New Roman"/>
        </w:rPr>
        <w:t>человека*10 суток / 1</w:t>
      </w:r>
      <w:r w:rsidR="0043233E">
        <w:rPr>
          <w:rFonts w:ascii="Times New Roman" w:hAnsi="Times New Roman"/>
        </w:rPr>
        <w:t xml:space="preserve"> </w:t>
      </w:r>
      <w:r>
        <w:rPr>
          <w:rFonts w:ascii="Times New Roman" w:hAnsi="Times New Roman"/>
        </w:rPr>
        <w:t>человек*6 суток</w:t>
      </w:r>
    </w:p>
    <w:p w:rsidR="00E72B41" w:rsidRPr="00962420" w:rsidRDefault="00E72B41" w:rsidP="00A46035">
      <w:pPr>
        <w:pStyle w:val="ac"/>
        <w:widowControl w:val="0"/>
        <w:suppressAutoHyphens/>
        <w:autoSpaceDE w:val="0"/>
        <w:spacing w:after="0" w:line="240" w:lineRule="auto"/>
        <w:ind w:left="0" w:right="14" w:firstLine="567"/>
        <w:jc w:val="both"/>
        <w:rPr>
          <w:rFonts w:ascii="Times New Roman" w:eastAsiaTheme="minorEastAsia" w:hAnsi="Times New Roman"/>
        </w:rPr>
      </w:pPr>
      <w:r w:rsidRPr="00A46035">
        <w:rPr>
          <w:rFonts w:ascii="Times New Roman" w:hAnsi="Times New Roman"/>
          <w:b/>
        </w:rPr>
        <w:t>4</w:t>
      </w:r>
      <w:r>
        <w:rPr>
          <w:rFonts w:ascii="Times New Roman" w:hAnsi="Times New Roman"/>
        </w:rPr>
        <w:t xml:space="preserve">. </w:t>
      </w:r>
      <w:r w:rsidRPr="00A46035">
        <w:rPr>
          <w:rFonts w:ascii="Times New Roman" w:hAnsi="Times New Roman"/>
          <w:b/>
        </w:rPr>
        <w:t xml:space="preserve">Общее количество </w:t>
      </w:r>
      <w:r w:rsidR="00A46035" w:rsidRPr="00A46035">
        <w:rPr>
          <w:rFonts w:ascii="Times New Roman" w:hAnsi="Times New Roman"/>
          <w:b/>
        </w:rPr>
        <w:t>участников спортивного мероприятия:</w:t>
      </w:r>
      <w:r w:rsidR="00A46035">
        <w:rPr>
          <w:rFonts w:ascii="Times New Roman" w:hAnsi="Times New Roman"/>
        </w:rPr>
        <w:t xml:space="preserve"> 22 человека</w:t>
      </w:r>
    </w:p>
    <w:p w:rsidR="00D5718D" w:rsidRPr="0083601F" w:rsidRDefault="00A46035" w:rsidP="00A46035">
      <w:pPr>
        <w:spacing w:after="0" w:line="240" w:lineRule="auto"/>
        <w:ind w:firstLine="567"/>
        <w:jc w:val="both"/>
        <w:rPr>
          <w:rFonts w:ascii="Times New Roman" w:hAnsi="Times New Roman"/>
          <w:b/>
        </w:rPr>
      </w:pPr>
      <w:r>
        <w:rPr>
          <w:rFonts w:ascii="Times New Roman" w:hAnsi="Times New Roman"/>
          <w:b/>
        </w:rPr>
        <w:t>5</w:t>
      </w:r>
      <w:r w:rsidR="00D5718D" w:rsidRPr="0083601F">
        <w:rPr>
          <w:rFonts w:ascii="Times New Roman" w:hAnsi="Times New Roman"/>
          <w:b/>
        </w:rPr>
        <w:t>. Стоимость оказания Услуг:</w:t>
      </w:r>
    </w:p>
    <w:p w:rsidR="006D4A06" w:rsidRPr="0083601F" w:rsidRDefault="00C93FB8" w:rsidP="00962420">
      <w:pPr>
        <w:spacing w:after="0" w:line="240" w:lineRule="auto"/>
        <w:ind w:firstLine="567"/>
        <w:jc w:val="both"/>
        <w:rPr>
          <w:rFonts w:ascii="Times New Roman" w:hAnsi="Times New Roman"/>
        </w:rPr>
      </w:pPr>
      <w:r w:rsidRPr="0083601F">
        <w:rPr>
          <w:rFonts w:ascii="Times New Roman" w:hAnsi="Times New Roman"/>
        </w:rPr>
        <w:t>- с</w:t>
      </w:r>
      <w:r w:rsidR="00D5718D" w:rsidRPr="0083601F">
        <w:rPr>
          <w:rFonts w:ascii="Times New Roman" w:hAnsi="Times New Roman"/>
        </w:rPr>
        <w:t xml:space="preserve">тоимость </w:t>
      </w:r>
      <w:r w:rsidR="000B5896" w:rsidRPr="0083601F">
        <w:rPr>
          <w:rFonts w:ascii="Times New Roman" w:hAnsi="Times New Roman"/>
        </w:rPr>
        <w:t xml:space="preserve">проживания </w:t>
      </w:r>
      <w:r w:rsidRPr="0083601F">
        <w:rPr>
          <w:rFonts w:ascii="Times New Roman" w:hAnsi="Times New Roman"/>
        </w:rPr>
        <w:t>из расчета на 1 (</w:t>
      </w:r>
      <w:r w:rsidR="000B5896" w:rsidRPr="0083601F">
        <w:rPr>
          <w:rFonts w:ascii="Times New Roman" w:hAnsi="Times New Roman"/>
        </w:rPr>
        <w:t>одного</w:t>
      </w:r>
      <w:r w:rsidRPr="0083601F">
        <w:rPr>
          <w:rFonts w:ascii="Times New Roman" w:hAnsi="Times New Roman"/>
        </w:rPr>
        <w:t>)</w:t>
      </w:r>
      <w:r w:rsidR="000B5896" w:rsidRPr="0083601F">
        <w:rPr>
          <w:rFonts w:ascii="Times New Roman" w:hAnsi="Times New Roman"/>
        </w:rPr>
        <w:t xml:space="preserve"> человека в одноместном номере с обеспечением комплекса услуг, предусмотренных п.п. 3.</w:t>
      </w:r>
      <w:r w:rsidR="00962420">
        <w:rPr>
          <w:rFonts w:ascii="Times New Roman" w:hAnsi="Times New Roman"/>
        </w:rPr>
        <w:t xml:space="preserve">1. </w:t>
      </w:r>
      <w:r w:rsidR="000B5896" w:rsidRPr="0083601F">
        <w:rPr>
          <w:rFonts w:ascii="Times New Roman" w:hAnsi="Times New Roman"/>
        </w:rPr>
        <w:t>-</w:t>
      </w:r>
      <w:r w:rsidR="00962420">
        <w:rPr>
          <w:rFonts w:ascii="Times New Roman" w:hAnsi="Times New Roman"/>
        </w:rPr>
        <w:t xml:space="preserve"> </w:t>
      </w:r>
      <w:r w:rsidR="000B5896" w:rsidRPr="0083601F">
        <w:rPr>
          <w:rFonts w:ascii="Times New Roman" w:hAnsi="Times New Roman"/>
        </w:rPr>
        <w:t>3.1</w:t>
      </w:r>
      <w:r w:rsidR="0043233E">
        <w:rPr>
          <w:rFonts w:ascii="Times New Roman" w:hAnsi="Times New Roman"/>
        </w:rPr>
        <w:t>4</w:t>
      </w:r>
      <w:r w:rsidR="00962420">
        <w:rPr>
          <w:rFonts w:ascii="Times New Roman" w:hAnsi="Times New Roman"/>
        </w:rPr>
        <w:t>.</w:t>
      </w:r>
      <w:r w:rsidR="00D5718D" w:rsidRPr="0083601F">
        <w:rPr>
          <w:rFonts w:ascii="Times New Roman" w:hAnsi="Times New Roman"/>
        </w:rPr>
        <w:t xml:space="preserve"> составляет </w:t>
      </w:r>
      <w:r w:rsidR="00962420">
        <w:rPr>
          <w:rFonts w:ascii="Times New Roman" w:hAnsi="Times New Roman"/>
        </w:rPr>
        <w:t xml:space="preserve">не более </w:t>
      </w:r>
      <w:r w:rsidRPr="0083601F">
        <w:rPr>
          <w:rFonts w:ascii="Times New Roman" w:hAnsi="Times New Roman"/>
        </w:rPr>
        <w:t xml:space="preserve">165 </w:t>
      </w:r>
      <w:r w:rsidR="00D5718D" w:rsidRPr="0083601F">
        <w:rPr>
          <w:rFonts w:ascii="Times New Roman" w:hAnsi="Times New Roman"/>
        </w:rPr>
        <w:t>(</w:t>
      </w:r>
      <w:r w:rsidRPr="0083601F">
        <w:rPr>
          <w:rFonts w:ascii="Times New Roman" w:hAnsi="Times New Roman"/>
        </w:rPr>
        <w:t>сто шестьдесят пять) Евро</w:t>
      </w:r>
      <w:r w:rsidR="00E31BB2">
        <w:rPr>
          <w:rFonts w:ascii="Times New Roman" w:hAnsi="Times New Roman"/>
        </w:rPr>
        <w:t xml:space="preserve"> в сутки</w:t>
      </w:r>
      <w:r w:rsidRPr="0083601F">
        <w:rPr>
          <w:rFonts w:ascii="Times New Roman" w:hAnsi="Times New Roman"/>
        </w:rPr>
        <w:t>;</w:t>
      </w:r>
    </w:p>
    <w:p w:rsidR="00C93FB8" w:rsidRPr="0083601F" w:rsidRDefault="00C93FB8" w:rsidP="00962420">
      <w:pPr>
        <w:spacing w:after="0" w:line="240" w:lineRule="auto"/>
        <w:ind w:firstLine="567"/>
        <w:jc w:val="both"/>
        <w:rPr>
          <w:rFonts w:ascii="Times New Roman" w:hAnsi="Times New Roman"/>
        </w:rPr>
      </w:pPr>
      <w:r w:rsidRPr="0083601F">
        <w:rPr>
          <w:rFonts w:ascii="Times New Roman" w:hAnsi="Times New Roman"/>
        </w:rPr>
        <w:t xml:space="preserve">- стоимость проживания из расчета на 1 (одного) человека в двухместном номере с обеспечением комплекса услуг, предусмотренных </w:t>
      </w:r>
      <w:r w:rsidR="00962420" w:rsidRPr="0083601F">
        <w:rPr>
          <w:rFonts w:ascii="Times New Roman" w:hAnsi="Times New Roman"/>
        </w:rPr>
        <w:t>п.п. 3.</w:t>
      </w:r>
      <w:r w:rsidR="00962420">
        <w:rPr>
          <w:rFonts w:ascii="Times New Roman" w:hAnsi="Times New Roman"/>
        </w:rPr>
        <w:t xml:space="preserve">1. </w:t>
      </w:r>
      <w:r w:rsidR="00962420" w:rsidRPr="0083601F">
        <w:rPr>
          <w:rFonts w:ascii="Times New Roman" w:hAnsi="Times New Roman"/>
        </w:rPr>
        <w:t>-</w:t>
      </w:r>
      <w:r w:rsidR="00962420">
        <w:rPr>
          <w:rFonts w:ascii="Times New Roman" w:hAnsi="Times New Roman"/>
        </w:rPr>
        <w:t xml:space="preserve"> </w:t>
      </w:r>
      <w:r w:rsidR="00962420" w:rsidRPr="0083601F">
        <w:rPr>
          <w:rFonts w:ascii="Times New Roman" w:hAnsi="Times New Roman"/>
        </w:rPr>
        <w:t>3.1</w:t>
      </w:r>
      <w:r w:rsidR="0043233E">
        <w:rPr>
          <w:rFonts w:ascii="Times New Roman" w:hAnsi="Times New Roman"/>
        </w:rPr>
        <w:t>4</w:t>
      </w:r>
      <w:r w:rsidR="00962420">
        <w:rPr>
          <w:rFonts w:ascii="Times New Roman" w:hAnsi="Times New Roman"/>
        </w:rPr>
        <w:t>.</w:t>
      </w:r>
      <w:r w:rsidR="00962420" w:rsidRPr="0083601F">
        <w:rPr>
          <w:rFonts w:ascii="Times New Roman" w:hAnsi="Times New Roman"/>
        </w:rPr>
        <w:t xml:space="preserve"> составляет </w:t>
      </w:r>
      <w:r w:rsidR="00962420">
        <w:rPr>
          <w:rFonts w:ascii="Times New Roman" w:hAnsi="Times New Roman"/>
        </w:rPr>
        <w:t xml:space="preserve">не более </w:t>
      </w:r>
      <w:r w:rsidRPr="0083601F">
        <w:rPr>
          <w:rFonts w:ascii="Times New Roman" w:hAnsi="Times New Roman"/>
        </w:rPr>
        <w:t>110 (сто десять) Евро</w:t>
      </w:r>
      <w:r w:rsidR="00E31BB2">
        <w:rPr>
          <w:rFonts w:ascii="Times New Roman" w:hAnsi="Times New Roman"/>
        </w:rPr>
        <w:t xml:space="preserve"> в сутки</w:t>
      </w:r>
      <w:r w:rsidRPr="0083601F">
        <w:rPr>
          <w:rFonts w:ascii="Times New Roman" w:hAnsi="Times New Roman"/>
        </w:rPr>
        <w:t>;</w:t>
      </w:r>
    </w:p>
    <w:p w:rsidR="00C93FB8" w:rsidRDefault="00C93FB8" w:rsidP="00962420">
      <w:pPr>
        <w:spacing w:after="0" w:line="240" w:lineRule="auto"/>
        <w:ind w:firstLine="567"/>
        <w:jc w:val="both"/>
        <w:rPr>
          <w:rFonts w:ascii="Times New Roman" w:hAnsi="Times New Roman"/>
        </w:rPr>
      </w:pPr>
      <w:r w:rsidRPr="0083601F">
        <w:rPr>
          <w:rFonts w:ascii="Times New Roman" w:hAnsi="Times New Roman"/>
        </w:rPr>
        <w:t xml:space="preserve">- стоимость </w:t>
      </w:r>
      <w:r w:rsidR="00E31BB2" w:rsidRPr="00E31BB2">
        <w:rPr>
          <w:rFonts w:ascii="Times New Roman" w:hAnsi="Times New Roman"/>
        </w:rPr>
        <w:t xml:space="preserve">спортивного страхования </w:t>
      </w:r>
      <w:r w:rsidR="00E31BB2" w:rsidRPr="0083601F">
        <w:rPr>
          <w:rFonts w:ascii="Times New Roman" w:hAnsi="Times New Roman"/>
        </w:rPr>
        <w:t xml:space="preserve">из расчета на 1 (одного) человека составляет </w:t>
      </w:r>
      <w:r w:rsidR="00E31BB2">
        <w:rPr>
          <w:rFonts w:ascii="Times New Roman" w:hAnsi="Times New Roman"/>
        </w:rPr>
        <w:t>не более 3</w:t>
      </w:r>
      <w:r w:rsidR="00E31BB2" w:rsidRPr="0083601F">
        <w:rPr>
          <w:rFonts w:ascii="Times New Roman" w:hAnsi="Times New Roman"/>
        </w:rPr>
        <w:t xml:space="preserve"> (</w:t>
      </w:r>
      <w:r w:rsidR="00E31BB2">
        <w:rPr>
          <w:rFonts w:ascii="Times New Roman" w:hAnsi="Times New Roman"/>
        </w:rPr>
        <w:t>три</w:t>
      </w:r>
      <w:r w:rsidR="00E31BB2" w:rsidRPr="0083601F">
        <w:rPr>
          <w:rFonts w:ascii="Times New Roman" w:hAnsi="Times New Roman"/>
        </w:rPr>
        <w:t>) Евро</w:t>
      </w:r>
      <w:r w:rsidR="00BD4F2D">
        <w:rPr>
          <w:rFonts w:ascii="Times New Roman" w:hAnsi="Times New Roman"/>
        </w:rPr>
        <w:t xml:space="preserve"> в день;</w:t>
      </w:r>
    </w:p>
    <w:p w:rsidR="00BD4F2D" w:rsidRPr="0083601F" w:rsidRDefault="00BD4F2D" w:rsidP="00962420">
      <w:pPr>
        <w:spacing w:after="0" w:line="240" w:lineRule="auto"/>
        <w:ind w:firstLine="567"/>
        <w:jc w:val="both"/>
        <w:rPr>
          <w:rFonts w:ascii="Times New Roman" w:hAnsi="Times New Roman"/>
        </w:rPr>
      </w:pPr>
      <w:r>
        <w:rPr>
          <w:rFonts w:ascii="Times New Roman" w:hAnsi="Times New Roman"/>
        </w:rPr>
        <w:t xml:space="preserve">- стоимость </w:t>
      </w:r>
      <w:r w:rsidR="00727868">
        <w:rPr>
          <w:rFonts w:ascii="Times New Roman" w:hAnsi="Times New Roman"/>
        </w:rPr>
        <w:t xml:space="preserve">проведения </w:t>
      </w:r>
      <w:r>
        <w:rPr>
          <w:rFonts w:ascii="Times New Roman" w:hAnsi="Times New Roman"/>
        </w:rPr>
        <w:t xml:space="preserve">1 </w:t>
      </w:r>
      <w:r w:rsidR="002D397D">
        <w:rPr>
          <w:rFonts w:ascii="Times New Roman" w:hAnsi="Times New Roman"/>
        </w:rPr>
        <w:t xml:space="preserve">(одного) </w:t>
      </w:r>
      <w:r>
        <w:rPr>
          <w:rFonts w:ascii="Times New Roman" w:hAnsi="Times New Roman"/>
        </w:rPr>
        <w:t>спар</w:t>
      </w:r>
      <w:r w:rsidR="002D397D">
        <w:rPr>
          <w:rFonts w:ascii="Times New Roman" w:hAnsi="Times New Roman"/>
        </w:rPr>
        <w:t>р</w:t>
      </w:r>
      <w:r>
        <w:rPr>
          <w:rFonts w:ascii="Times New Roman" w:hAnsi="Times New Roman"/>
        </w:rPr>
        <w:t xml:space="preserve">инг-матча с судейством </w:t>
      </w:r>
      <w:r w:rsidRPr="0083601F">
        <w:rPr>
          <w:rFonts w:ascii="Times New Roman" w:hAnsi="Times New Roman"/>
        </w:rPr>
        <w:t xml:space="preserve">составляет </w:t>
      </w:r>
      <w:r>
        <w:rPr>
          <w:rFonts w:ascii="Times New Roman" w:hAnsi="Times New Roman"/>
        </w:rPr>
        <w:t>не более 557</w:t>
      </w:r>
      <w:r w:rsidRPr="0083601F">
        <w:rPr>
          <w:rFonts w:ascii="Times New Roman" w:hAnsi="Times New Roman"/>
        </w:rPr>
        <w:t xml:space="preserve"> (</w:t>
      </w:r>
      <w:r>
        <w:rPr>
          <w:rFonts w:ascii="Times New Roman" w:hAnsi="Times New Roman"/>
        </w:rPr>
        <w:t>пятьсот пятьдесят семь</w:t>
      </w:r>
      <w:r w:rsidRPr="0083601F">
        <w:rPr>
          <w:rFonts w:ascii="Times New Roman" w:hAnsi="Times New Roman"/>
        </w:rPr>
        <w:t>) Евро</w:t>
      </w:r>
      <w:r>
        <w:rPr>
          <w:rFonts w:ascii="Times New Roman" w:hAnsi="Times New Roman"/>
        </w:rPr>
        <w:t>.</w:t>
      </w:r>
    </w:p>
    <w:p w:rsidR="00BD4F2D" w:rsidRDefault="00BD4F2D">
      <w:pPr>
        <w:rPr>
          <w:rFonts w:ascii="Times New Roman" w:eastAsia="Andale Sans UI" w:hAnsi="Times New Roman"/>
          <w:kern w:val="1"/>
          <w:sz w:val="24"/>
          <w:szCs w:val="24"/>
        </w:rPr>
      </w:pPr>
      <w:r>
        <w:rPr>
          <w:rFonts w:ascii="Times New Roman" w:eastAsia="Andale Sans UI" w:hAnsi="Times New Roman"/>
          <w:kern w:val="1"/>
          <w:sz w:val="24"/>
          <w:szCs w:val="24"/>
        </w:rPr>
        <w:br w:type="page"/>
      </w:r>
    </w:p>
    <w:p w:rsidR="006D4A06" w:rsidRPr="00E76855" w:rsidRDefault="006D4A06" w:rsidP="006D4A06">
      <w:pPr>
        <w:widowControl w:val="0"/>
        <w:tabs>
          <w:tab w:val="left" w:pos="0"/>
          <w:tab w:val="left" w:pos="360"/>
        </w:tabs>
        <w:spacing w:after="0" w:line="240" w:lineRule="auto"/>
        <w:jc w:val="both"/>
        <w:rPr>
          <w:rFonts w:ascii="Times New Roman" w:eastAsia="Andale Sans UI" w:hAnsi="Times New Roman"/>
          <w:kern w:val="1"/>
          <w:sz w:val="24"/>
          <w:szCs w:val="24"/>
        </w:rPr>
      </w:pPr>
    </w:p>
    <w:p w:rsidR="00BD4F2D" w:rsidRPr="00BD4F2D" w:rsidRDefault="00BD4F2D" w:rsidP="00BD4F2D">
      <w:pPr>
        <w:pStyle w:val="2"/>
        <w:tabs>
          <w:tab w:val="num" w:pos="0"/>
        </w:tabs>
        <w:spacing w:before="0" w:after="0" w:line="240" w:lineRule="auto"/>
        <w:contextualSpacing/>
        <w:jc w:val="center"/>
        <w:rPr>
          <w:rFonts w:ascii="Times New Roman" w:hAnsi="Times New Roman"/>
          <w:bCs w:val="0"/>
          <w:i w:val="0"/>
          <w:sz w:val="22"/>
          <w:szCs w:val="22"/>
        </w:rPr>
      </w:pPr>
      <w:r w:rsidRPr="00BD4F2D">
        <w:rPr>
          <w:rFonts w:ascii="Times New Roman" w:hAnsi="Times New Roman"/>
          <w:bCs w:val="0"/>
          <w:i w:val="0"/>
          <w:sz w:val="22"/>
          <w:szCs w:val="22"/>
        </w:rPr>
        <w:t>Часть II</w:t>
      </w:r>
      <w:r w:rsidRPr="00BD4F2D">
        <w:rPr>
          <w:rFonts w:ascii="Times New Roman" w:hAnsi="Times New Roman"/>
          <w:bCs w:val="0"/>
          <w:i w:val="0"/>
          <w:sz w:val="22"/>
          <w:szCs w:val="22"/>
          <w:lang w:val="en-US"/>
        </w:rPr>
        <w:t>I</w:t>
      </w:r>
    </w:p>
    <w:p w:rsidR="00BD4F2D" w:rsidRPr="009E59FF" w:rsidRDefault="00BD4F2D" w:rsidP="009E59FF">
      <w:pPr>
        <w:spacing w:after="0" w:line="240" w:lineRule="auto"/>
        <w:jc w:val="right"/>
        <w:rPr>
          <w:rFonts w:ascii="Times New Roman" w:hAnsi="Times New Roman"/>
          <w:b/>
        </w:rPr>
      </w:pPr>
      <w:r w:rsidRPr="009E59FF">
        <w:rPr>
          <w:rFonts w:ascii="Times New Roman" w:hAnsi="Times New Roman"/>
          <w:b/>
        </w:rPr>
        <w:t>ПРОЕКТ ДОГОВОРА</w:t>
      </w:r>
    </w:p>
    <w:p w:rsidR="006D4A06" w:rsidRDefault="006D4A06" w:rsidP="002E3BF8">
      <w:pPr>
        <w:spacing w:after="0" w:line="240" w:lineRule="auto"/>
        <w:rPr>
          <w:rFonts w:ascii="Times New Roman" w:eastAsia="Times New Roman" w:hAnsi="Times New Roman"/>
        </w:rPr>
      </w:pPr>
    </w:p>
    <w:p w:rsidR="003C0FBA" w:rsidRPr="003C0FBA" w:rsidRDefault="003C0FBA" w:rsidP="003C0FBA">
      <w:pPr>
        <w:tabs>
          <w:tab w:val="left" w:pos="7598"/>
        </w:tabs>
        <w:contextualSpacing/>
        <w:jc w:val="center"/>
        <w:rPr>
          <w:rFonts w:ascii="Times New Roman" w:hAnsi="Times New Roman" w:cs="Times New Roman"/>
          <w:b/>
          <w:bCs/>
          <w:color w:val="000000"/>
        </w:rPr>
      </w:pPr>
      <w:r w:rsidRPr="003C0FBA">
        <w:rPr>
          <w:rFonts w:ascii="Times New Roman" w:hAnsi="Times New Roman" w:cs="Times New Roman"/>
          <w:b/>
          <w:bCs/>
          <w:color w:val="000000"/>
        </w:rPr>
        <w:t xml:space="preserve">Договор № </w:t>
      </w:r>
      <w:r w:rsidR="00BD4F2D">
        <w:rPr>
          <w:rFonts w:ascii="Times New Roman" w:hAnsi="Times New Roman" w:cs="Times New Roman"/>
          <w:b/>
          <w:bCs/>
          <w:color w:val="000000"/>
        </w:rPr>
        <w:t>____</w:t>
      </w:r>
      <w:r w:rsidRPr="003C0FBA">
        <w:rPr>
          <w:rFonts w:ascii="Times New Roman" w:hAnsi="Times New Roman" w:cs="Times New Roman"/>
          <w:b/>
          <w:bCs/>
          <w:color w:val="000000"/>
        </w:rPr>
        <w:t xml:space="preserve"> </w:t>
      </w:r>
    </w:p>
    <w:p w:rsidR="003C0FBA" w:rsidRPr="003C0FBA" w:rsidRDefault="003C0FBA" w:rsidP="003C0FBA">
      <w:pPr>
        <w:tabs>
          <w:tab w:val="left" w:pos="7598"/>
        </w:tabs>
        <w:contextualSpacing/>
        <w:jc w:val="center"/>
        <w:rPr>
          <w:rFonts w:ascii="Times New Roman" w:hAnsi="Times New Roman" w:cs="Times New Roman"/>
          <w:b/>
          <w:bCs/>
          <w:color w:val="000000"/>
        </w:rPr>
      </w:pPr>
      <w:r w:rsidRPr="003C0FBA">
        <w:rPr>
          <w:rFonts w:ascii="Times New Roman" w:hAnsi="Times New Roman" w:cs="Times New Roman"/>
          <w:b/>
          <w:bCs/>
          <w:color w:val="000000"/>
        </w:rPr>
        <w:t>на оказание услуг по организации и проведению учебно-тренировочн</w:t>
      </w:r>
      <w:r w:rsidR="0025476F">
        <w:rPr>
          <w:rFonts w:ascii="Times New Roman" w:hAnsi="Times New Roman" w:cs="Times New Roman"/>
          <w:b/>
          <w:bCs/>
          <w:color w:val="000000"/>
        </w:rPr>
        <w:t>ого</w:t>
      </w:r>
      <w:r w:rsidRPr="003C0FBA">
        <w:rPr>
          <w:rFonts w:ascii="Times New Roman" w:hAnsi="Times New Roman" w:cs="Times New Roman"/>
          <w:b/>
          <w:bCs/>
          <w:color w:val="000000"/>
        </w:rPr>
        <w:t xml:space="preserve"> сбор</w:t>
      </w:r>
      <w:r w:rsidR="0025476F">
        <w:rPr>
          <w:rFonts w:ascii="Times New Roman" w:hAnsi="Times New Roman" w:cs="Times New Roman"/>
          <w:b/>
          <w:bCs/>
          <w:color w:val="000000"/>
        </w:rPr>
        <w:t>а мужской волейбольной команды «Енисей»</w:t>
      </w:r>
    </w:p>
    <w:p w:rsidR="003C0FBA" w:rsidRPr="003C0FBA" w:rsidRDefault="003C0FBA" w:rsidP="003C0FBA">
      <w:pPr>
        <w:tabs>
          <w:tab w:val="left" w:pos="7598"/>
        </w:tabs>
        <w:contextualSpacing/>
        <w:rPr>
          <w:rFonts w:ascii="Times New Roman" w:hAnsi="Times New Roman" w:cs="Times New Roman"/>
          <w:b/>
          <w:bCs/>
          <w:color w:val="000000"/>
        </w:rPr>
      </w:pPr>
    </w:p>
    <w:p w:rsidR="003C0FBA" w:rsidRPr="003C0FBA" w:rsidRDefault="003C0FBA" w:rsidP="003C0FBA">
      <w:pPr>
        <w:tabs>
          <w:tab w:val="left" w:pos="7598"/>
        </w:tabs>
        <w:contextualSpacing/>
        <w:jc w:val="center"/>
        <w:rPr>
          <w:rFonts w:ascii="Times New Roman" w:hAnsi="Times New Roman" w:cs="Times New Roman"/>
          <w:b/>
          <w:bCs/>
          <w:color w:val="000000"/>
        </w:rPr>
      </w:pPr>
      <w:r w:rsidRPr="003C0FBA">
        <w:rPr>
          <w:rFonts w:ascii="Times New Roman" w:hAnsi="Times New Roman" w:cs="Times New Roman"/>
          <w:b/>
          <w:bCs/>
          <w:color w:val="000000"/>
        </w:rPr>
        <w:t xml:space="preserve">г. </w:t>
      </w:r>
      <w:r w:rsidR="0025476F">
        <w:rPr>
          <w:rFonts w:ascii="Times New Roman" w:hAnsi="Times New Roman" w:cs="Times New Roman"/>
          <w:b/>
          <w:bCs/>
          <w:color w:val="000000"/>
        </w:rPr>
        <w:t>_______________________</w:t>
      </w:r>
      <w:r w:rsidRPr="003C0FBA">
        <w:rPr>
          <w:rFonts w:ascii="Times New Roman" w:hAnsi="Times New Roman" w:cs="Times New Roman"/>
          <w:b/>
          <w:bCs/>
          <w:color w:val="000000"/>
        </w:rPr>
        <w:t xml:space="preserve">                                                        </w:t>
      </w:r>
      <w:r w:rsidR="0025476F">
        <w:rPr>
          <w:rFonts w:ascii="Times New Roman" w:hAnsi="Times New Roman" w:cs="Times New Roman"/>
          <w:b/>
          <w:bCs/>
          <w:color w:val="000000"/>
        </w:rPr>
        <w:t xml:space="preserve">                      </w:t>
      </w:r>
      <w:r w:rsidRPr="003C0FBA">
        <w:rPr>
          <w:rFonts w:ascii="Times New Roman" w:hAnsi="Times New Roman" w:cs="Times New Roman"/>
          <w:b/>
          <w:bCs/>
          <w:color w:val="000000"/>
        </w:rPr>
        <w:t xml:space="preserve"> «</w:t>
      </w:r>
      <w:r w:rsidR="0025476F">
        <w:rPr>
          <w:rFonts w:ascii="Times New Roman" w:hAnsi="Times New Roman" w:cs="Times New Roman"/>
          <w:b/>
          <w:bCs/>
          <w:color w:val="000000"/>
        </w:rPr>
        <w:t>____</w:t>
      </w:r>
      <w:r w:rsidRPr="003C0FBA">
        <w:rPr>
          <w:rFonts w:ascii="Times New Roman" w:hAnsi="Times New Roman" w:cs="Times New Roman"/>
          <w:b/>
          <w:bCs/>
          <w:color w:val="000000"/>
        </w:rPr>
        <w:t xml:space="preserve">» </w:t>
      </w:r>
      <w:r w:rsidR="0025476F">
        <w:rPr>
          <w:rFonts w:ascii="Times New Roman" w:hAnsi="Times New Roman" w:cs="Times New Roman"/>
          <w:b/>
          <w:bCs/>
          <w:color w:val="000000"/>
        </w:rPr>
        <w:t>___________</w:t>
      </w:r>
      <w:r w:rsidRPr="003C0FBA">
        <w:rPr>
          <w:rFonts w:ascii="Times New Roman" w:hAnsi="Times New Roman" w:cs="Times New Roman"/>
          <w:b/>
          <w:bCs/>
          <w:color w:val="000000"/>
        </w:rPr>
        <w:t xml:space="preserve"> 201</w:t>
      </w:r>
      <w:r w:rsidR="0025476F">
        <w:rPr>
          <w:rFonts w:ascii="Times New Roman" w:hAnsi="Times New Roman" w:cs="Times New Roman"/>
          <w:b/>
          <w:bCs/>
          <w:color w:val="000000"/>
        </w:rPr>
        <w:t>8</w:t>
      </w:r>
      <w:r w:rsidRPr="003C0FBA">
        <w:rPr>
          <w:rFonts w:ascii="Times New Roman" w:hAnsi="Times New Roman" w:cs="Times New Roman"/>
          <w:b/>
          <w:bCs/>
          <w:color w:val="000000"/>
        </w:rPr>
        <w:t xml:space="preserve"> г.</w:t>
      </w:r>
    </w:p>
    <w:p w:rsidR="003C0FBA" w:rsidRPr="003C0FBA" w:rsidRDefault="003C0FBA" w:rsidP="003C0FBA">
      <w:pPr>
        <w:tabs>
          <w:tab w:val="left" w:pos="7598"/>
        </w:tabs>
        <w:contextualSpacing/>
        <w:jc w:val="center"/>
        <w:rPr>
          <w:rFonts w:ascii="Times New Roman" w:hAnsi="Times New Roman" w:cs="Times New Roman"/>
          <w:b/>
          <w:bCs/>
          <w:color w:val="000000"/>
        </w:rPr>
      </w:pPr>
    </w:p>
    <w:p w:rsidR="0074269B" w:rsidRDefault="00CA153A" w:rsidP="00A53566">
      <w:pPr>
        <w:spacing w:after="0"/>
        <w:ind w:left="6" w:right="23" w:firstLine="561"/>
        <w:jc w:val="both"/>
        <w:rPr>
          <w:rFonts w:ascii="Times New Roman" w:hAnsi="Times New Roman" w:cs="Times New Roman"/>
          <w:b/>
          <w:bCs/>
        </w:rPr>
      </w:pPr>
      <w:r>
        <w:rPr>
          <w:rFonts w:ascii="Times New Roman" w:eastAsia="Times New Roman" w:hAnsi="Times New Roman"/>
          <w:b/>
          <w:bCs/>
        </w:rPr>
        <w:t>_________________________</w:t>
      </w:r>
      <w:r w:rsidR="0074269B" w:rsidRPr="004E118C">
        <w:rPr>
          <w:rFonts w:ascii="Times New Roman" w:eastAsia="Times New Roman" w:hAnsi="Times New Roman"/>
          <w:b/>
          <w:bCs/>
        </w:rPr>
        <w:t xml:space="preserve"> (____________________)</w:t>
      </w:r>
      <w:r>
        <w:rPr>
          <w:rFonts w:ascii="Times New Roman" w:eastAsia="Times New Roman" w:hAnsi="Times New Roman"/>
          <w:b/>
          <w:bCs/>
        </w:rPr>
        <w:t>,</w:t>
      </w:r>
      <w:r w:rsidR="0074269B" w:rsidRPr="004E118C">
        <w:rPr>
          <w:rFonts w:ascii="Times New Roman" w:eastAsia="Times New Roman" w:hAnsi="Times New Roman"/>
          <w:b/>
          <w:bCs/>
        </w:rPr>
        <w:t xml:space="preserve"> (реестровый номер ___________)</w:t>
      </w:r>
      <w:r w:rsidR="0074269B" w:rsidRPr="004E118C">
        <w:rPr>
          <w:rStyle w:val="aff1"/>
          <w:rFonts w:ascii="Times New Roman" w:eastAsia="Times New Roman" w:hAnsi="Times New Roman"/>
          <w:b/>
          <w:bCs/>
        </w:rPr>
        <w:footnoteReference w:id="8"/>
      </w:r>
      <w:r w:rsidR="0074269B" w:rsidRPr="004E118C">
        <w:rPr>
          <w:rFonts w:ascii="Times New Roman" w:eastAsia="Times New Roman" w:hAnsi="Times New Roman"/>
          <w:b/>
          <w:bCs/>
        </w:rPr>
        <w:t xml:space="preserve"> </w:t>
      </w:r>
      <w:r w:rsidR="0074269B" w:rsidRPr="004E118C">
        <w:rPr>
          <w:rFonts w:ascii="Times New Roman" w:eastAsia="Times New Roman" w:hAnsi="Times New Roman"/>
        </w:rPr>
        <w:t xml:space="preserve">именуемое в дальнейшем </w:t>
      </w:r>
      <w:r w:rsidR="0074269B" w:rsidRPr="004E118C">
        <w:rPr>
          <w:rFonts w:ascii="Times New Roman" w:eastAsia="Times New Roman" w:hAnsi="Times New Roman"/>
          <w:b/>
          <w:bCs/>
        </w:rPr>
        <w:t>«Исполнитель»</w:t>
      </w:r>
      <w:r w:rsidR="0074269B" w:rsidRPr="004E118C">
        <w:rPr>
          <w:rFonts w:ascii="Times New Roman" w:eastAsia="Times New Roman" w:hAnsi="Times New Roman"/>
        </w:rPr>
        <w:t>,  в лице ___</w:t>
      </w:r>
      <w:r>
        <w:rPr>
          <w:rFonts w:ascii="Times New Roman" w:eastAsia="Times New Roman" w:hAnsi="Times New Roman"/>
        </w:rPr>
        <w:t>_______</w:t>
      </w:r>
      <w:r w:rsidR="0074269B" w:rsidRPr="004E118C">
        <w:rPr>
          <w:rFonts w:ascii="Times New Roman" w:eastAsia="Times New Roman" w:hAnsi="Times New Roman"/>
        </w:rPr>
        <w:t>___, действующего на основании ________________, с одной  стороны, и</w:t>
      </w:r>
    </w:p>
    <w:p w:rsidR="003C0FBA" w:rsidRPr="0074269B" w:rsidRDefault="003C0FBA" w:rsidP="00660992">
      <w:pPr>
        <w:tabs>
          <w:tab w:val="left" w:pos="7598"/>
        </w:tabs>
        <w:spacing w:after="0"/>
        <w:ind w:firstLine="567"/>
        <w:contextualSpacing/>
        <w:jc w:val="both"/>
        <w:rPr>
          <w:rFonts w:ascii="Times New Roman" w:hAnsi="Times New Roman" w:cs="Times New Roman"/>
          <w:bCs/>
          <w:color w:val="000000"/>
        </w:rPr>
      </w:pPr>
      <w:r w:rsidRPr="003C0FBA">
        <w:rPr>
          <w:rFonts w:ascii="Times New Roman" w:hAnsi="Times New Roman" w:cs="Times New Roman"/>
          <w:b/>
          <w:bCs/>
        </w:rPr>
        <w:t>Автономная некоммерческая организац</w:t>
      </w:r>
      <w:r w:rsidR="0074269B">
        <w:rPr>
          <w:rFonts w:ascii="Times New Roman" w:hAnsi="Times New Roman" w:cs="Times New Roman"/>
          <w:b/>
          <w:bCs/>
        </w:rPr>
        <w:t>ия «Волейбольный клуб «Енисей» (АНО ВК «Енисей»</w:t>
      </w:r>
      <w:r w:rsidRPr="003C0FBA">
        <w:rPr>
          <w:rFonts w:ascii="Times New Roman" w:hAnsi="Times New Roman" w:cs="Times New Roman"/>
          <w:bCs/>
          <w:color w:val="000000"/>
        </w:rPr>
        <w:t>,</w:t>
      </w:r>
      <w:r w:rsidRPr="003C0FBA">
        <w:rPr>
          <w:rFonts w:ascii="Times New Roman" w:hAnsi="Times New Roman" w:cs="Times New Roman"/>
          <w:b/>
          <w:bCs/>
          <w:color w:val="000000"/>
        </w:rPr>
        <w:t xml:space="preserve"> </w:t>
      </w:r>
      <w:r w:rsidRPr="003C0FBA">
        <w:rPr>
          <w:rFonts w:ascii="Times New Roman" w:hAnsi="Times New Roman" w:cs="Times New Roman"/>
          <w:color w:val="000000"/>
        </w:rPr>
        <w:t>именуемое в дальнейшем «</w:t>
      </w:r>
      <w:r w:rsidRPr="003C0FBA">
        <w:rPr>
          <w:rFonts w:ascii="Times New Roman" w:hAnsi="Times New Roman" w:cs="Times New Roman"/>
          <w:b/>
          <w:bCs/>
          <w:color w:val="000000"/>
        </w:rPr>
        <w:t xml:space="preserve">Заказчик», </w:t>
      </w:r>
      <w:r w:rsidRPr="003C0FBA">
        <w:rPr>
          <w:rFonts w:ascii="Times New Roman" w:hAnsi="Times New Roman" w:cs="Times New Roman"/>
          <w:color w:val="000000"/>
        </w:rPr>
        <w:t>в лице Ген</w:t>
      </w:r>
      <w:r w:rsidR="0025476F">
        <w:rPr>
          <w:rFonts w:ascii="Times New Roman" w:hAnsi="Times New Roman" w:cs="Times New Roman"/>
          <w:color w:val="000000"/>
        </w:rPr>
        <w:t>е</w:t>
      </w:r>
      <w:r w:rsidRPr="003C0FBA">
        <w:rPr>
          <w:rFonts w:ascii="Times New Roman" w:hAnsi="Times New Roman" w:cs="Times New Roman"/>
          <w:color w:val="000000"/>
        </w:rPr>
        <w:t>рального директора</w:t>
      </w:r>
      <w:r w:rsidRPr="003C0FBA">
        <w:rPr>
          <w:rFonts w:ascii="Times New Roman" w:hAnsi="Times New Roman" w:cs="Times New Roman"/>
          <w:b/>
          <w:bCs/>
          <w:color w:val="000000"/>
        </w:rPr>
        <w:t xml:space="preserve"> </w:t>
      </w:r>
      <w:r w:rsidRPr="003C0FBA">
        <w:rPr>
          <w:rFonts w:ascii="Times New Roman" w:hAnsi="Times New Roman" w:cs="Times New Roman"/>
          <w:bCs/>
        </w:rPr>
        <w:t>Маслова Алексея Николаевича</w:t>
      </w:r>
      <w:r w:rsidRPr="003C0FBA">
        <w:rPr>
          <w:rFonts w:ascii="Times New Roman" w:hAnsi="Times New Roman" w:cs="Times New Roman"/>
          <w:color w:val="000000"/>
        </w:rPr>
        <w:t>, действующего на о</w:t>
      </w:r>
      <w:r w:rsidR="0074269B">
        <w:rPr>
          <w:rFonts w:ascii="Times New Roman" w:hAnsi="Times New Roman" w:cs="Times New Roman"/>
          <w:color w:val="000000"/>
        </w:rPr>
        <w:t>сновании Устава,</w:t>
      </w:r>
      <w:r w:rsidRPr="003C0FBA">
        <w:rPr>
          <w:rFonts w:ascii="Times New Roman" w:hAnsi="Times New Roman" w:cs="Times New Roman"/>
        </w:rPr>
        <w:t xml:space="preserve"> с другой стороны, именуемые в дальнейшем </w:t>
      </w:r>
      <w:r w:rsidRPr="003C0FBA">
        <w:rPr>
          <w:rFonts w:ascii="Times New Roman" w:hAnsi="Times New Roman" w:cs="Times New Roman"/>
          <w:b/>
        </w:rPr>
        <w:t>«Стороны»</w:t>
      </w:r>
      <w:r w:rsidRPr="003C0FBA">
        <w:rPr>
          <w:rFonts w:ascii="Times New Roman" w:hAnsi="Times New Roman" w:cs="Times New Roman"/>
        </w:rPr>
        <w:t xml:space="preserve">, заключили настоящий договор </w:t>
      </w:r>
      <w:r w:rsidRPr="003C0FBA">
        <w:rPr>
          <w:rFonts w:ascii="Times New Roman" w:hAnsi="Times New Roman" w:cs="Times New Roman"/>
          <w:bCs/>
          <w:color w:val="000000"/>
        </w:rPr>
        <w:t xml:space="preserve">на оказание услуг по организации и проведению </w:t>
      </w:r>
      <w:r w:rsidR="0074269B" w:rsidRPr="0074269B">
        <w:rPr>
          <w:rFonts w:ascii="Times New Roman" w:hAnsi="Times New Roman" w:cs="Times New Roman"/>
          <w:bCs/>
          <w:color w:val="000000"/>
        </w:rPr>
        <w:t>учебно-тренировочного сбора мужской волейбольной команды «Енисей»</w:t>
      </w:r>
      <w:r w:rsidRPr="003C0FBA">
        <w:rPr>
          <w:rFonts w:ascii="Times New Roman" w:hAnsi="Times New Roman" w:cs="Times New Roman"/>
        </w:rPr>
        <w:t xml:space="preserve"> (далее – Договор) о нижеследующем:</w:t>
      </w:r>
    </w:p>
    <w:p w:rsidR="003C0FBA" w:rsidRPr="003C0FBA" w:rsidRDefault="003C0FBA" w:rsidP="003C0FBA">
      <w:pPr>
        <w:contextualSpacing/>
        <w:jc w:val="center"/>
        <w:rPr>
          <w:rFonts w:ascii="Times New Roman" w:hAnsi="Times New Roman" w:cs="Times New Roman"/>
          <w:b/>
          <w:bCs/>
          <w:color w:val="000000"/>
        </w:rPr>
      </w:pPr>
      <w:r w:rsidRPr="003C0FBA">
        <w:rPr>
          <w:rFonts w:ascii="Times New Roman" w:hAnsi="Times New Roman" w:cs="Times New Roman"/>
          <w:b/>
          <w:bCs/>
          <w:color w:val="000000"/>
        </w:rPr>
        <w:t>1. Предмет договора</w:t>
      </w:r>
    </w:p>
    <w:p w:rsidR="003C0FBA" w:rsidRPr="0074269B" w:rsidRDefault="003C0FBA" w:rsidP="00AA3334">
      <w:pPr>
        <w:pStyle w:val="ac"/>
        <w:widowControl w:val="0"/>
        <w:numPr>
          <w:ilvl w:val="1"/>
          <w:numId w:val="8"/>
        </w:numPr>
        <w:suppressAutoHyphens/>
        <w:autoSpaceDE w:val="0"/>
        <w:spacing w:after="0" w:line="240" w:lineRule="auto"/>
        <w:ind w:left="0" w:right="14" w:firstLine="567"/>
        <w:jc w:val="both"/>
        <w:rPr>
          <w:rFonts w:ascii="Times New Roman" w:hAnsi="Times New Roman"/>
          <w:color w:val="000000"/>
        </w:rPr>
      </w:pPr>
      <w:r w:rsidRPr="0074269B">
        <w:rPr>
          <w:rFonts w:ascii="Times New Roman" w:hAnsi="Times New Roman"/>
          <w:bCs/>
          <w:color w:val="000000"/>
        </w:rPr>
        <w:t xml:space="preserve">Исполнитель </w:t>
      </w:r>
      <w:r w:rsidRPr="0074269B">
        <w:rPr>
          <w:rFonts w:ascii="Times New Roman" w:hAnsi="Times New Roman"/>
          <w:color w:val="000000"/>
        </w:rPr>
        <w:t>обязуется лично или через третьих лиц оказать Заказчику комплекс услуг по организации и проведению учебно-тренировочных сборов (далее - УТС) в 201</w:t>
      </w:r>
      <w:r w:rsidR="0074269B">
        <w:rPr>
          <w:rFonts w:ascii="Times New Roman" w:hAnsi="Times New Roman"/>
          <w:color w:val="000000"/>
        </w:rPr>
        <w:t>8</w:t>
      </w:r>
      <w:r w:rsidRPr="0074269B">
        <w:rPr>
          <w:rFonts w:ascii="Times New Roman" w:hAnsi="Times New Roman"/>
          <w:color w:val="000000"/>
        </w:rPr>
        <w:t xml:space="preserve"> году, указанных в п. 1.2. Договора (далее - Услуги), </w:t>
      </w:r>
      <w:r w:rsidRPr="0074269B">
        <w:rPr>
          <w:rFonts w:ascii="Times New Roman" w:hAnsi="Times New Roman"/>
          <w:color w:val="000000"/>
          <w:shd w:val="clear" w:color="auto" w:fill="FFFFFF"/>
        </w:rPr>
        <w:t>а Заказчик обязуется принять и оплатить Услуги в порядке и на условиях, предусмотренных Договором.</w:t>
      </w:r>
    </w:p>
    <w:p w:rsidR="003C0FBA" w:rsidRPr="003C0FBA" w:rsidRDefault="003C0FBA" w:rsidP="00AA3334">
      <w:pPr>
        <w:widowControl w:val="0"/>
        <w:numPr>
          <w:ilvl w:val="1"/>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3C0FBA">
        <w:rPr>
          <w:rFonts w:ascii="Times New Roman" w:hAnsi="Times New Roman" w:cs="Times New Roman"/>
          <w:color w:val="000000"/>
        </w:rPr>
        <w:t>В комплекс услуг по организации и проведению УТС в 201</w:t>
      </w:r>
      <w:r w:rsidR="0074269B">
        <w:rPr>
          <w:rFonts w:ascii="Times New Roman" w:hAnsi="Times New Roman" w:cs="Times New Roman"/>
          <w:color w:val="000000"/>
        </w:rPr>
        <w:t>8</w:t>
      </w:r>
      <w:r w:rsidRPr="003C0FBA">
        <w:rPr>
          <w:rFonts w:ascii="Times New Roman" w:hAnsi="Times New Roman" w:cs="Times New Roman"/>
          <w:color w:val="000000"/>
        </w:rPr>
        <w:t xml:space="preserve"> году, оказываемых Исполнителем по Договору входит:</w:t>
      </w:r>
    </w:p>
    <w:p w:rsidR="003C0FBA" w:rsidRPr="003C0FBA" w:rsidRDefault="00A53566"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83601F">
        <w:rPr>
          <w:rFonts w:ascii="Times New Roman" w:hAnsi="Times New Roman"/>
        </w:rPr>
        <w:t>Обеспечение проживанием спортсменов и административно-тренерского состава, участвующих в УТС (далее – Участники спортивного мероприятия) в одноместных и двухместных номерах</w:t>
      </w:r>
      <w:r w:rsidR="003C0FBA" w:rsidRPr="003C0FBA">
        <w:rPr>
          <w:rFonts w:ascii="Times New Roman" w:hAnsi="Times New Roman" w:cs="Times New Roman"/>
        </w:rPr>
        <w:t xml:space="preserve">; </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3C0FBA">
        <w:rPr>
          <w:rFonts w:ascii="Times New Roman" w:hAnsi="Times New Roman" w:cs="Times New Roman"/>
        </w:rPr>
        <w:t>Обеспечение Участников спортивного мероприятия трехразовым питанием по системе «шведский стол»;</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3C0FBA">
        <w:rPr>
          <w:rFonts w:ascii="Times New Roman" w:hAnsi="Times New Roman" w:cs="Times New Roman"/>
          <w:color w:val="000000"/>
        </w:rPr>
        <w:t>Перевозка Участников спортивного мероприятия по маршруту: аэропорт г. Анталия-Отель-аэропорт г. Анталия;</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Русскоговорящий гид на весь период сборов;</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руководителю команды Люкс номера по цене стандартного;</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спортивного зала с покрытием Taraflex (согласно графика);</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мячей (Mikasa) и корзин для работы</w:t>
      </w:r>
      <w:r w:rsidR="00412893">
        <w:rPr>
          <w:rFonts w:ascii="Times New Roman" w:hAnsi="Times New Roman" w:cs="Times New Roman"/>
        </w:rPr>
        <w:t xml:space="preserve"> (не менее 30 шт.)</w:t>
      </w:r>
      <w:r w:rsidRPr="003C0FBA">
        <w:rPr>
          <w:rFonts w:ascii="Times New Roman" w:hAnsi="Times New Roman" w:cs="Times New Roman"/>
        </w:rPr>
        <w:t>;</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профес</w:t>
      </w:r>
      <w:r w:rsidR="00A53566">
        <w:rPr>
          <w:rFonts w:ascii="Times New Roman" w:hAnsi="Times New Roman" w:cs="Times New Roman"/>
        </w:rPr>
        <w:t>с</w:t>
      </w:r>
      <w:r w:rsidRPr="003C0FBA">
        <w:rPr>
          <w:rFonts w:ascii="Times New Roman" w:hAnsi="Times New Roman" w:cs="Times New Roman"/>
        </w:rPr>
        <w:t>ионального тренажерного зала (согласно графика);</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песочных площадок (согласно графика);</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плавательного бассейна (согласно графика);</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воды в бутылках во время тренировок;</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атлетического стадиона для пробежки и зарядки (ежедневно не менее 60 мин.);</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Стирка спортивной формы (ежедневно);</w:t>
      </w:r>
    </w:p>
    <w:p w:rsid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Предоставление сауны (согласно графика);</w:t>
      </w:r>
    </w:p>
    <w:p w:rsidR="0074269B" w:rsidRPr="0074269B" w:rsidRDefault="0074269B"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Организация</w:t>
      </w:r>
      <w:r w:rsidR="00CA153A">
        <w:rPr>
          <w:rFonts w:ascii="Times New Roman" w:hAnsi="Times New Roman" w:cs="Times New Roman"/>
        </w:rPr>
        <w:t xml:space="preserve"> и проведение 2</w:t>
      </w:r>
      <w:r w:rsidRPr="003C0FBA">
        <w:rPr>
          <w:rFonts w:ascii="Times New Roman" w:hAnsi="Times New Roman" w:cs="Times New Roman"/>
        </w:rPr>
        <w:t xml:space="preserve"> спар</w:t>
      </w:r>
      <w:r w:rsidR="00A53566">
        <w:rPr>
          <w:rFonts w:ascii="Times New Roman" w:hAnsi="Times New Roman" w:cs="Times New Roman"/>
        </w:rPr>
        <w:t>р</w:t>
      </w:r>
      <w:r w:rsidRPr="003C0FBA">
        <w:rPr>
          <w:rFonts w:ascii="Times New Roman" w:hAnsi="Times New Roman" w:cs="Times New Roman"/>
        </w:rPr>
        <w:t>инг-матчей с местными командами</w:t>
      </w:r>
      <w:r>
        <w:rPr>
          <w:rFonts w:ascii="Times New Roman" w:hAnsi="Times New Roman" w:cs="Times New Roman"/>
        </w:rPr>
        <w:t xml:space="preserve"> и </w:t>
      </w:r>
      <w:r w:rsidR="00A53566">
        <w:rPr>
          <w:rFonts w:ascii="Times New Roman" w:hAnsi="Times New Roman" w:cs="Times New Roman"/>
        </w:rPr>
        <w:t>судейством</w:t>
      </w:r>
      <w:r w:rsidRPr="003C0FBA">
        <w:rPr>
          <w:rFonts w:ascii="Times New Roman" w:hAnsi="Times New Roman" w:cs="Times New Roman"/>
        </w:rPr>
        <w:t>;</w:t>
      </w:r>
    </w:p>
    <w:p w:rsidR="003C0FBA" w:rsidRPr="003C0FBA" w:rsidRDefault="003C0FBA" w:rsidP="00AA3334">
      <w:pPr>
        <w:widowControl w:val="0"/>
        <w:numPr>
          <w:ilvl w:val="2"/>
          <w:numId w:val="8"/>
        </w:numPr>
        <w:suppressAutoHyphens/>
        <w:autoSpaceDE w:val="0"/>
        <w:spacing w:after="0" w:line="240" w:lineRule="auto"/>
        <w:ind w:left="0" w:right="14" w:firstLine="562"/>
        <w:contextualSpacing/>
        <w:jc w:val="both"/>
        <w:rPr>
          <w:rFonts w:ascii="Times New Roman" w:hAnsi="Times New Roman" w:cs="Times New Roman"/>
        </w:rPr>
      </w:pPr>
      <w:r w:rsidRPr="003C0FBA">
        <w:rPr>
          <w:rFonts w:ascii="Times New Roman" w:hAnsi="Times New Roman" w:cs="Times New Roman"/>
        </w:rPr>
        <w:t xml:space="preserve">Услуги спортивного страхования Участников </w:t>
      </w:r>
      <w:r w:rsidRPr="003C0FBA">
        <w:rPr>
          <w:rFonts w:ascii="Times New Roman" w:hAnsi="Times New Roman" w:cs="Times New Roman"/>
          <w:color w:val="000000"/>
        </w:rPr>
        <w:t xml:space="preserve">спортивного мероприятия на всей территории </w:t>
      </w:r>
      <w:r w:rsidRPr="003C0FBA">
        <w:rPr>
          <w:rFonts w:ascii="Times New Roman" w:hAnsi="Times New Roman" w:cs="Times New Roman"/>
          <w:bCs/>
          <w:color w:val="000000"/>
        </w:rPr>
        <w:t>Турецкой Республики.</w:t>
      </w:r>
    </w:p>
    <w:p w:rsidR="003C0FBA" w:rsidRPr="003C0FBA" w:rsidRDefault="003C0FBA" w:rsidP="00AA3334">
      <w:pPr>
        <w:widowControl w:val="0"/>
        <w:numPr>
          <w:ilvl w:val="1"/>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3C0FBA">
        <w:rPr>
          <w:rFonts w:ascii="Times New Roman" w:hAnsi="Times New Roman" w:cs="Times New Roman"/>
        </w:rPr>
        <w:t xml:space="preserve">Место оказания услуг: Турция, </w:t>
      </w:r>
      <w:r w:rsidR="00CA153A">
        <w:rPr>
          <w:rFonts w:ascii="Times New Roman" w:hAnsi="Times New Roman" w:cs="Times New Roman"/>
        </w:rPr>
        <w:t>_____________________</w:t>
      </w:r>
      <w:r w:rsidRPr="003C0FBA">
        <w:rPr>
          <w:rFonts w:ascii="Times New Roman" w:hAnsi="Times New Roman" w:cs="Times New Roman"/>
        </w:rPr>
        <w:t>.</w:t>
      </w:r>
    </w:p>
    <w:p w:rsidR="003C0FBA" w:rsidRPr="003C0FBA" w:rsidRDefault="003C0FBA" w:rsidP="00AA3334">
      <w:pPr>
        <w:widowControl w:val="0"/>
        <w:numPr>
          <w:ilvl w:val="1"/>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3C0FBA">
        <w:rPr>
          <w:rFonts w:ascii="Times New Roman" w:hAnsi="Times New Roman" w:cs="Times New Roman"/>
        </w:rPr>
        <w:t>Сроки оказания Услуг (периоды проведения УТС): с 2</w:t>
      </w:r>
      <w:r w:rsidR="00E72B41">
        <w:rPr>
          <w:rFonts w:ascii="Times New Roman" w:hAnsi="Times New Roman" w:cs="Times New Roman"/>
        </w:rPr>
        <w:t>9</w:t>
      </w:r>
      <w:r w:rsidRPr="003C0FBA">
        <w:rPr>
          <w:rFonts w:ascii="Times New Roman" w:hAnsi="Times New Roman" w:cs="Times New Roman"/>
        </w:rPr>
        <w:t xml:space="preserve"> июля 201</w:t>
      </w:r>
      <w:r w:rsidR="00E72B41">
        <w:rPr>
          <w:rFonts w:ascii="Times New Roman" w:hAnsi="Times New Roman" w:cs="Times New Roman"/>
        </w:rPr>
        <w:t>8</w:t>
      </w:r>
      <w:r w:rsidRPr="003C0FBA">
        <w:rPr>
          <w:rFonts w:ascii="Times New Roman" w:hAnsi="Times New Roman" w:cs="Times New Roman"/>
        </w:rPr>
        <w:t xml:space="preserve"> года по 1</w:t>
      </w:r>
      <w:r w:rsidR="00E72B41">
        <w:rPr>
          <w:rFonts w:ascii="Times New Roman" w:hAnsi="Times New Roman" w:cs="Times New Roman"/>
        </w:rPr>
        <w:t>7</w:t>
      </w:r>
      <w:r w:rsidRPr="003C0FBA">
        <w:rPr>
          <w:rFonts w:ascii="Times New Roman" w:hAnsi="Times New Roman" w:cs="Times New Roman"/>
        </w:rPr>
        <w:t xml:space="preserve"> августа 201</w:t>
      </w:r>
      <w:r w:rsidR="00E72B41">
        <w:rPr>
          <w:rFonts w:ascii="Times New Roman" w:hAnsi="Times New Roman" w:cs="Times New Roman"/>
        </w:rPr>
        <w:t>8</w:t>
      </w:r>
      <w:r w:rsidRPr="003C0FBA">
        <w:rPr>
          <w:rFonts w:ascii="Times New Roman" w:hAnsi="Times New Roman" w:cs="Times New Roman"/>
        </w:rPr>
        <w:t xml:space="preserve"> года – 1</w:t>
      </w:r>
      <w:r w:rsidR="00E72B41">
        <w:rPr>
          <w:rFonts w:ascii="Times New Roman" w:hAnsi="Times New Roman" w:cs="Times New Roman"/>
        </w:rPr>
        <w:t>9</w:t>
      </w:r>
      <w:r w:rsidRPr="003C0FBA">
        <w:rPr>
          <w:rFonts w:ascii="Times New Roman" w:hAnsi="Times New Roman" w:cs="Times New Roman"/>
        </w:rPr>
        <w:t xml:space="preserve"> суток.;</w:t>
      </w:r>
    </w:p>
    <w:p w:rsidR="003C0FBA" w:rsidRPr="003C0FBA" w:rsidRDefault="003C0FBA" w:rsidP="00AA3334">
      <w:pPr>
        <w:widowControl w:val="0"/>
        <w:numPr>
          <w:ilvl w:val="1"/>
          <w:numId w:val="8"/>
        </w:numPr>
        <w:suppressAutoHyphens/>
        <w:autoSpaceDE w:val="0"/>
        <w:spacing w:after="0" w:line="240" w:lineRule="auto"/>
        <w:ind w:left="0" w:right="14" w:firstLine="562"/>
        <w:contextualSpacing/>
        <w:jc w:val="both"/>
        <w:rPr>
          <w:rFonts w:ascii="Times New Roman" w:hAnsi="Times New Roman" w:cs="Times New Roman"/>
          <w:color w:val="000000"/>
        </w:rPr>
      </w:pPr>
      <w:r w:rsidRPr="003C0FBA">
        <w:rPr>
          <w:rFonts w:ascii="Times New Roman" w:hAnsi="Times New Roman" w:cs="Times New Roman"/>
        </w:rPr>
        <w:t>Общее количество Участников спортивного мероприятия на каждом УТС: 2</w:t>
      </w:r>
      <w:r w:rsidR="00E72B41">
        <w:rPr>
          <w:rFonts w:ascii="Times New Roman" w:hAnsi="Times New Roman" w:cs="Times New Roman"/>
        </w:rPr>
        <w:t>2</w:t>
      </w:r>
      <w:r w:rsidRPr="003C0FBA">
        <w:rPr>
          <w:rFonts w:ascii="Times New Roman" w:hAnsi="Times New Roman" w:cs="Times New Roman"/>
        </w:rPr>
        <w:t xml:space="preserve"> человек</w:t>
      </w:r>
      <w:r w:rsidR="00E72B41">
        <w:rPr>
          <w:rFonts w:ascii="Times New Roman" w:hAnsi="Times New Roman" w:cs="Times New Roman"/>
        </w:rPr>
        <w:t>а</w:t>
      </w:r>
      <w:r w:rsidRPr="003C0FBA">
        <w:rPr>
          <w:rFonts w:ascii="Times New Roman" w:hAnsi="Times New Roman" w:cs="Times New Roman"/>
        </w:rPr>
        <w:t>.</w:t>
      </w:r>
    </w:p>
    <w:p w:rsidR="003C0FBA" w:rsidRPr="003C0FBA" w:rsidRDefault="003C0FBA" w:rsidP="003C0FBA">
      <w:pPr>
        <w:ind w:left="720" w:firstLine="562"/>
        <w:contextualSpacing/>
        <w:jc w:val="center"/>
        <w:rPr>
          <w:rFonts w:ascii="Times New Roman" w:hAnsi="Times New Roman" w:cs="Times New Roman"/>
          <w:b/>
          <w:bCs/>
          <w:color w:val="000000"/>
        </w:rPr>
      </w:pPr>
    </w:p>
    <w:p w:rsidR="003C0FBA" w:rsidRPr="003C0FBA" w:rsidRDefault="003C0FBA" w:rsidP="003C0FBA">
      <w:pPr>
        <w:contextualSpacing/>
        <w:jc w:val="center"/>
        <w:rPr>
          <w:rFonts w:ascii="Times New Roman" w:hAnsi="Times New Roman" w:cs="Times New Roman"/>
          <w:b/>
          <w:bCs/>
          <w:color w:val="000000"/>
        </w:rPr>
      </w:pPr>
      <w:r w:rsidRPr="003C0FBA">
        <w:rPr>
          <w:rFonts w:ascii="Times New Roman" w:hAnsi="Times New Roman" w:cs="Times New Roman"/>
          <w:b/>
          <w:bCs/>
          <w:color w:val="000000"/>
        </w:rPr>
        <w:t>2. Стоимость Услуг и порядок расчетов</w:t>
      </w:r>
    </w:p>
    <w:p w:rsidR="003C0FBA" w:rsidRPr="003C0FBA" w:rsidRDefault="003C0FBA" w:rsidP="00412893">
      <w:pPr>
        <w:ind w:right="29" w:firstLine="562"/>
        <w:contextualSpacing/>
        <w:jc w:val="both"/>
        <w:rPr>
          <w:rFonts w:ascii="Times New Roman" w:hAnsi="Times New Roman" w:cs="Times New Roman"/>
          <w:color w:val="000000"/>
        </w:rPr>
      </w:pPr>
      <w:r w:rsidRPr="003C0FBA">
        <w:rPr>
          <w:rFonts w:ascii="Times New Roman" w:hAnsi="Times New Roman" w:cs="Times New Roman"/>
          <w:bCs/>
          <w:color w:val="000000"/>
        </w:rPr>
        <w:t>2.1.</w:t>
      </w:r>
      <w:r w:rsidRPr="003C0FBA">
        <w:rPr>
          <w:rFonts w:ascii="Times New Roman" w:hAnsi="Times New Roman" w:cs="Times New Roman"/>
          <w:color w:val="000000"/>
        </w:rPr>
        <w:t xml:space="preserve"> Общая стоимость Услуг по Договору </w:t>
      </w:r>
      <w:r w:rsidR="00D35B93">
        <w:rPr>
          <w:rFonts w:ascii="Times New Roman" w:hAnsi="Times New Roman" w:cs="Times New Roman"/>
          <w:color w:val="000000"/>
        </w:rPr>
        <w:t xml:space="preserve">устанавливается в иностранной валюте Евро и </w:t>
      </w:r>
      <w:r w:rsidRPr="003C0FBA">
        <w:rPr>
          <w:rFonts w:ascii="Times New Roman" w:hAnsi="Times New Roman" w:cs="Times New Roman"/>
          <w:color w:val="000000"/>
        </w:rPr>
        <w:t>составляет  </w:t>
      </w:r>
      <w:r w:rsidR="00356D8A">
        <w:rPr>
          <w:rFonts w:ascii="Times New Roman" w:hAnsi="Times New Roman" w:cs="Times New Roman"/>
          <w:color w:val="000000"/>
        </w:rPr>
        <w:t>_____________</w:t>
      </w:r>
      <w:r w:rsidRPr="003C0FBA">
        <w:rPr>
          <w:rFonts w:ascii="Times New Roman" w:hAnsi="Times New Roman" w:cs="Times New Roman"/>
          <w:color w:val="000000"/>
        </w:rPr>
        <w:t xml:space="preserve"> (</w:t>
      </w:r>
      <w:r w:rsidR="00356D8A">
        <w:rPr>
          <w:rFonts w:ascii="Times New Roman" w:hAnsi="Times New Roman" w:cs="Times New Roman"/>
          <w:color w:val="000000"/>
        </w:rPr>
        <w:t>______________</w:t>
      </w:r>
      <w:r w:rsidRPr="003C0FBA">
        <w:rPr>
          <w:rFonts w:ascii="Times New Roman" w:hAnsi="Times New Roman" w:cs="Times New Roman"/>
          <w:color w:val="000000"/>
        </w:rPr>
        <w:t>) Евро</w:t>
      </w:r>
      <w:r w:rsidR="00112ED7">
        <w:rPr>
          <w:rFonts w:ascii="Times New Roman" w:hAnsi="Times New Roman" w:cs="Times New Roman"/>
          <w:color w:val="000000"/>
        </w:rPr>
        <w:t xml:space="preserve"> ____ центов</w:t>
      </w:r>
      <w:r w:rsidRPr="003C0FBA">
        <w:rPr>
          <w:rFonts w:ascii="Times New Roman" w:hAnsi="Times New Roman" w:cs="Times New Roman"/>
          <w:color w:val="000000"/>
        </w:rPr>
        <w:t>, в том числе НДС (</w:t>
      </w:r>
      <w:r w:rsidRPr="003C0FBA">
        <w:rPr>
          <w:rFonts w:ascii="Times New Roman" w:hAnsi="Times New Roman" w:cs="Times New Roman"/>
          <w:color w:val="000000"/>
          <w:lang w:val="en-US"/>
        </w:rPr>
        <w:t>VAT</w:t>
      </w:r>
      <w:r w:rsidRPr="003C0FBA">
        <w:rPr>
          <w:rFonts w:ascii="Times New Roman" w:hAnsi="Times New Roman" w:cs="Times New Roman"/>
          <w:color w:val="000000"/>
        </w:rPr>
        <w:t>) и определена исходя из:</w:t>
      </w:r>
    </w:p>
    <w:p w:rsidR="00412893" w:rsidRDefault="00412893" w:rsidP="00412893">
      <w:pPr>
        <w:spacing w:after="0"/>
        <w:ind w:firstLine="567"/>
        <w:jc w:val="both"/>
        <w:rPr>
          <w:rFonts w:ascii="Times New Roman" w:hAnsi="Times New Roman"/>
        </w:rPr>
      </w:pPr>
      <w:r>
        <w:rPr>
          <w:rFonts w:ascii="Times New Roman" w:hAnsi="Times New Roman"/>
        </w:rPr>
        <w:t>2.1.1.</w:t>
      </w:r>
      <w:r w:rsidRPr="0083601F">
        <w:rPr>
          <w:rFonts w:ascii="Times New Roman" w:hAnsi="Times New Roman"/>
        </w:rPr>
        <w:t xml:space="preserve"> стоимость проживания из расчета на 1 (одного) человека в одноместном номере с обеспечением комплекса услуг, предусмотренных п.п. 3.</w:t>
      </w:r>
      <w:r>
        <w:rPr>
          <w:rFonts w:ascii="Times New Roman" w:hAnsi="Times New Roman"/>
        </w:rPr>
        <w:t xml:space="preserve">1. </w:t>
      </w:r>
      <w:r w:rsidRPr="0083601F">
        <w:rPr>
          <w:rFonts w:ascii="Times New Roman" w:hAnsi="Times New Roman"/>
        </w:rPr>
        <w:t>-</w:t>
      </w:r>
      <w:r>
        <w:rPr>
          <w:rFonts w:ascii="Times New Roman" w:hAnsi="Times New Roman"/>
        </w:rPr>
        <w:t xml:space="preserve"> </w:t>
      </w:r>
      <w:r w:rsidRPr="0083601F">
        <w:rPr>
          <w:rFonts w:ascii="Times New Roman" w:hAnsi="Times New Roman"/>
        </w:rPr>
        <w:t>3.1</w:t>
      </w:r>
      <w:r>
        <w:rPr>
          <w:rFonts w:ascii="Times New Roman" w:hAnsi="Times New Roman"/>
        </w:rPr>
        <w:t>4.</w:t>
      </w:r>
      <w:r w:rsidRPr="0083601F">
        <w:rPr>
          <w:rFonts w:ascii="Times New Roman" w:hAnsi="Times New Roman"/>
        </w:rPr>
        <w:t xml:space="preserve"> </w:t>
      </w:r>
      <w:r>
        <w:rPr>
          <w:rFonts w:ascii="Times New Roman" w:hAnsi="Times New Roman"/>
        </w:rPr>
        <w:t xml:space="preserve">Договора </w:t>
      </w:r>
      <w:r w:rsidRPr="0083601F">
        <w:rPr>
          <w:rFonts w:ascii="Times New Roman" w:hAnsi="Times New Roman"/>
        </w:rPr>
        <w:t xml:space="preserve">составляет </w:t>
      </w:r>
      <w:r>
        <w:rPr>
          <w:rFonts w:ascii="Times New Roman" w:hAnsi="Times New Roman"/>
        </w:rPr>
        <w:t>_________</w:t>
      </w:r>
      <w:r w:rsidRPr="0083601F">
        <w:rPr>
          <w:rFonts w:ascii="Times New Roman" w:hAnsi="Times New Roman"/>
        </w:rPr>
        <w:t xml:space="preserve"> (</w:t>
      </w:r>
      <w:r>
        <w:rPr>
          <w:rFonts w:ascii="Times New Roman" w:hAnsi="Times New Roman"/>
        </w:rPr>
        <w:t>________</w:t>
      </w:r>
      <w:r w:rsidRPr="0083601F">
        <w:rPr>
          <w:rFonts w:ascii="Times New Roman" w:hAnsi="Times New Roman"/>
        </w:rPr>
        <w:t>) Евро</w:t>
      </w:r>
      <w:r>
        <w:rPr>
          <w:rFonts w:ascii="Times New Roman" w:hAnsi="Times New Roman"/>
        </w:rPr>
        <w:t xml:space="preserve"> в сутки:</w:t>
      </w:r>
    </w:p>
    <w:p w:rsidR="00412893" w:rsidRDefault="00412893" w:rsidP="00412893">
      <w:pPr>
        <w:spacing w:after="0"/>
        <w:ind w:firstLine="567"/>
        <w:jc w:val="both"/>
        <w:rPr>
          <w:rFonts w:ascii="Times New Roman" w:hAnsi="Times New Roman"/>
        </w:rPr>
      </w:pPr>
      <w:r>
        <w:rPr>
          <w:rFonts w:ascii="Times New Roman" w:hAnsi="Times New Roman"/>
        </w:rPr>
        <w:t>5</w:t>
      </w:r>
      <w:r>
        <w:rPr>
          <w:rFonts w:ascii="Times New Roman" w:hAnsi="Times New Roman"/>
          <w:lang w:val="en-US"/>
        </w:rPr>
        <w:t>SNGL</w:t>
      </w:r>
      <w:r>
        <w:rPr>
          <w:rFonts w:ascii="Times New Roman" w:hAnsi="Times New Roman"/>
        </w:rPr>
        <w:t>*_______ Евро*19 суток = _______ Евро;</w:t>
      </w:r>
    </w:p>
    <w:p w:rsidR="00412893" w:rsidRDefault="00412893" w:rsidP="00412893">
      <w:pPr>
        <w:spacing w:after="0"/>
        <w:ind w:firstLine="567"/>
        <w:jc w:val="both"/>
        <w:rPr>
          <w:rFonts w:ascii="Times New Roman" w:hAnsi="Times New Roman"/>
        </w:rPr>
      </w:pPr>
      <w:r>
        <w:rPr>
          <w:rFonts w:ascii="Times New Roman" w:hAnsi="Times New Roman"/>
        </w:rPr>
        <w:t>2</w:t>
      </w:r>
      <w:r>
        <w:rPr>
          <w:rFonts w:ascii="Times New Roman" w:hAnsi="Times New Roman"/>
          <w:lang w:val="en-US"/>
        </w:rPr>
        <w:t>SNGL</w:t>
      </w:r>
      <w:r>
        <w:rPr>
          <w:rFonts w:ascii="Times New Roman" w:hAnsi="Times New Roman"/>
        </w:rPr>
        <w:t>*_______ Евро *10 суток = _______ Евро;</w:t>
      </w:r>
    </w:p>
    <w:p w:rsidR="00412893" w:rsidRPr="0083601F" w:rsidRDefault="00412893" w:rsidP="00412893">
      <w:pPr>
        <w:spacing w:after="0"/>
        <w:ind w:firstLine="567"/>
        <w:jc w:val="both"/>
        <w:rPr>
          <w:rFonts w:ascii="Times New Roman" w:hAnsi="Times New Roman"/>
        </w:rPr>
      </w:pPr>
      <w:r>
        <w:rPr>
          <w:rFonts w:ascii="Times New Roman" w:hAnsi="Times New Roman"/>
        </w:rPr>
        <w:t>1</w:t>
      </w:r>
      <w:r>
        <w:rPr>
          <w:rFonts w:ascii="Times New Roman" w:hAnsi="Times New Roman"/>
          <w:lang w:val="en-US"/>
        </w:rPr>
        <w:t>SNGL</w:t>
      </w:r>
      <w:r>
        <w:rPr>
          <w:rFonts w:ascii="Times New Roman" w:hAnsi="Times New Roman"/>
        </w:rPr>
        <w:t>*_______ Евро *6 суток = _______ Евро.</w:t>
      </w:r>
    </w:p>
    <w:p w:rsidR="00412893" w:rsidRDefault="00412893" w:rsidP="00412893">
      <w:pPr>
        <w:spacing w:after="0"/>
        <w:ind w:firstLine="567"/>
        <w:jc w:val="both"/>
        <w:rPr>
          <w:rFonts w:ascii="Times New Roman" w:hAnsi="Times New Roman"/>
        </w:rPr>
      </w:pPr>
      <w:r>
        <w:rPr>
          <w:rFonts w:ascii="Times New Roman" w:hAnsi="Times New Roman"/>
        </w:rPr>
        <w:t>2.1.2.</w:t>
      </w:r>
      <w:r w:rsidRPr="0083601F">
        <w:rPr>
          <w:rFonts w:ascii="Times New Roman" w:hAnsi="Times New Roman"/>
        </w:rPr>
        <w:t xml:space="preserve"> стоимость проживания из расчета на 1 (одного) человека в двухместном номере с обеспечением комплекса услуг, предусмотренных п.п. 3.</w:t>
      </w:r>
      <w:r>
        <w:rPr>
          <w:rFonts w:ascii="Times New Roman" w:hAnsi="Times New Roman"/>
        </w:rPr>
        <w:t xml:space="preserve">1. </w:t>
      </w:r>
      <w:r w:rsidRPr="0083601F">
        <w:rPr>
          <w:rFonts w:ascii="Times New Roman" w:hAnsi="Times New Roman"/>
        </w:rPr>
        <w:t>-</w:t>
      </w:r>
      <w:r>
        <w:rPr>
          <w:rFonts w:ascii="Times New Roman" w:hAnsi="Times New Roman"/>
        </w:rPr>
        <w:t xml:space="preserve"> </w:t>
      </w:r>
      <w:r w:rsidRPr="0083601F">
        <w:rPr>
          <w:rFonts w:ascii="Times New Roman" w:hAnsi="Times New Roman"/>
        </w:rPr>
        <w:t>3.1</w:t>
      </w:r>
      <w:r>
        <w:rPr>
          <w:rFonts w:ascii="Times New Roman" w:hAnsi="Times New Roman"/>
        </w:rPr>
        <w:t>4.</w:t>
      </w:r>
      <w:r w:rsidRPr="0083601F">
        <w:rPr>
          <w:rFonts w:ascii="Times New Roman" w:hAnsi="Times New Roman"/>
        </w:rPr>
        <w:t xml:space="preserve"> </w:t>
      </w:r>
      <w:r>
        <w:rPr>
          <w:rFonts w:ascii="Times New Roman" w:hAnsi="Times New Roman"/>
        </w:rPr>
        <w:t xml:space="preserve">Договора </w:t>
      </w:r>
      <w:r w:rsidRPr="0083601F">
        <w:rPr>
          <w:rFonts w:ascii="Times New Roman" w:hAnsi="Times New Roman"/>
        </w:rPr>
        <w:t xml:space="preserve">составляет </w:t>
      </w:r>
      <w:r>
        <w:rPr>
          <w:rFonts w:ascii="Times New Roman" w:hAnsi="Times New Roman"/>
        </w:rPr>
        <w:t>_________</w:t>
      </w:r>
      <w:r w:rsidRPr="0083601F">
        <w:rPr>
          <w:rFonts w:ascii="Times New Roman" w:hAnsi="Times New Roman"/>
        </w:rPr>
        <w:t xml:space="preserve"> (</w:t>
      </w:r>
      <w:r>
        <w:rPr>
          <w:rFonts w:ascii="Times New Roman" w:hAnsi="Times New Roman"/>
        </w:rPr>
        <w:t>________</w:t>
      </w:r>
      <w:r w:rsidRPr="0083601F">
        <w:rPr>
          <w:rFonts w:ascii="Times New Roman" w:hAnsi="Times New Roman"/>
        </w:rPr>
        <w:t>)</w:t>
      </w:r>
      <w:r>
        <w:rPr>
          <w:rFonts w:ascii="Times New Roman" w:hAnsi="Times New Roman"/>
        </w:rPr>
        <w:t xml:space="preserve"> </w:t>
      </w:r>
      <w:r w:rsidRPr="0083601F">
        <w:rPr>
          <w:rFonts w:ascii="Times New Roman" w:hAnsi="Times New Roman"/>
        </w:rPr>
        <w:t>Евро</w:t>
      </w:r>
      <w:r>
        <w:rPr>
          <w:rFonts w:ascii="Times New Roman" w:hAnsi="Times New Roman"/>
        </w:rPr>
        <w:t xml:space="preserve"> в сутки:</w:t>
      </w:r>
    </w:p>
    <w:p w:rsidR="00412893" w:rsidRPr="0083601F" w:rsidRDefault="00412893" w:rsidP="00412893">
      <w:pPr>
        <w:spacing w:after="0"/>
        <w:ind w:firstLine="567"/>
        <w:jc w:val="both"/>
        <w:rPr>
          <w:rFonts w:ascii="Times New Roman" w:hAnsi="Times New Roman"/>
        </w:rPr>
      </w:pPr>
      <w:r>
        <w:rPr>
          <w:rFonts w:ascii="Times New Roman" w:hAnsi="Times New Roman"/>
        </w:rPr>
        <w:t>7</w:t>
      </w:r>
      <w:r>
        <w:rPr>
          <w:rFonts w:ascii="Times New Roman" w:hAnsi="Times New Roman"/>
          <w:lang w:val="en-US"/>
        </w:rPr>
        <w:t>DBL</w:t>
      </w:r>
      <w:r>
        <w:rPr>
          <w:rFonts w:ascii="Times New Roman" w:hAnsi="Times New Roman"/>
        </w:rPr>
        <w:t>*_______ Евро *19 суток</w:t>
      </w:r>
      <w:r w:rsidRPr="0083601F">
        <w:rPr>
          <w:rFonts w:ascii="Times New Roman" w:hAnsi="Times New Roman"/>
        </w:rPr>
        <w:t>;</w:t>
      </w:r>
    </w:p>
    <w:p w:rsidR="00412893" w:rsidRDefault="00412893" w:rsidP="00412893">
      <w:pPr>
        <w:spacing w:after="0"/>
        <w:ind w:firstLine="567"/>
        <w:jc w:val="both"/>
        <w:rPr>
          <w:rFonts w:ascii="Times New Roman" w:hAnsi="Times New Roman"/>
        </w:rPr>
      </w:pPr>
      <w:r>
        <w:rPr>
          <w:rFonts w:ascii="Times New Roman" w:hAnsi="Times New Roman"/>
        </w:rPr>
        <w:t>2.1.3.</w:t>
      </w:r>
      <w:r w:rsidRPr="0083601F">
        <w:rPr>
          <w:rFonts w:ascii="Times New Roman" w:hAnsi="Times New Roman"/>
        </w:rPr>
        <w:t xml:space="preserve"> стоимость </w:t>
      </w:r>
      <w:r w:rsidRPr="00E31BB2">
        <w:rPr>
          <w:rFonts w:ascii="Times New Roman" w:hAnsi="Times New Roman"/>
        </w:rPr>
        <w:t xml:space="preserve">спортивного страхования </w:t>
      </w:r>
      <w:r w:rsidRPr="0083601F">
        <w:rPr>
          <w:rFonts w:ascii="Times New Roman" w:hAnsi="Times New Roman"/>
        </w:rPr>
        <w:t xml:space="preserve">из расчета на 1 (одного) человека составляет </w:t>
      </w:r>
      <w:r>
        <w:rPr>
          <w:rFonts w:ascii="Times New Roman" w:hAnsi="Times New Roman"/>
        </w:rPr>
        <w:t>_________</w:t>
      </w:r>
      <w:r w:rsidRPr="0083601F">
        <w:rPr>
          <w:rFonts w:ascii="Times New Roman" w:hAnsi="Times New Roman"/>
        </w:rPr>
        <w:t xml:space="preserve"> (</w:t>
      </w:r>
      <w:r>
        <w:rPr>
          <w:rFonts w:ascii="Times New Roman" w:hAnsi="Times New Roman"/>
        </w:rPr>
        <w:t>________</w:t>
      </w:r>
      <w:r w:rsidRPr="0083601F">
        <w:rPr>
          <w:rFonts w:ascii="Times New Roman" w:hAnsi="Times New Roman"/>
        </w:rPr>
        <w:t>) Евро</w:t>
      </w:r>
      <w:r>
        <w:rPr>
          <w:rFonts w:ascii="Times New Roman" w:hAnsi="Times New Roman"/>
        </w:rPr>
        <w:t xml:space="preserve"> в день:</w:t>
      </w:r>
    </w:p>
    <w:p w:rsidR="00412893" w:rsidRDefault="00412893" w:rsidP="00412893">
      <w:pPr>
        <w:spacing w:after="0"/>
        <w:ind w:firstLine="567"/>
        <w:jc w:val="both"/>
        <w:rPr>
          <w:rFonts w:ascii="Times New Roman" w:hAnsi="Times New Roman"/>
        </w:rPr>
      </w:pPr>
      <w:r>
        <w:rPr>
          <w:rFonts w:ascii="Times New Roman" w:hAnsi="Times New Roman"/>
        </w:rPr>
        <w:t xml:space="preserve">5 человек*_______ Евро *19 суток = _______ Евро; </w:t>
      </w:r>
    </w:p>
    <w:p w:rsidR="00412893" w:rsidRDefault="00412893" w:rsidP="00412893">
      <w:pPr>
        <w:spacing w:after="0"/>
        <w:ind w:firstLine="567"/>
        <w:jc w:val="both"/>
        <w:rPr>
          <w:rFonts w:ascii="Times New Roman" w:hAnsi="Times New Roman"/>
        </w:rPr>
      </w:pPr>
      <w:r>
        <w:rPr>
          <w:rFonts w:ascii="Times New Roman" w:hAnsi="Times New Roman"/>
        </w:rPr>
        <w:t>2 человека*_______ Евро *10 суток = _______ Евро;</w:t>
      </w:r>
    </w:p>
    <w:p w:rsidR="00412893" w:rsidRDefault="00412893" w:rsidP="00412893">
      <w:pPr>
        <w:spacing w:after="0"/>
        <w:ind w:firstLine="567"/>
        <w:jc w:val="both"/>
        <w:rPr>
          <w:rFonts w:ascii="Times New Roman" w:hAnsi="Times New Roman"/>
        </w:rPr>
      </w:pPr>
      <w:r>
        <w:rPr>
          <w:rFonts w:ascii="Times New Roman" w:hAnsi="Times New Roman"/>
        </w:rPr>
        <w:t>1 человек*_______ Евро *6 суток = _______ Евро.</w:t>
      </w:r>
    </w:p>
    <w:p w:rsidR="00412893" w:rsidRDefault="00412893" w:rsidP="00412893">
      <w:pPr>
        <w:spacing w:after="0"/>
        <w:ind w:firstLine="567"/>
        <w:jc w:val="both"/>
        <w:rPr>
          <w:rFonts w:ascii="Times New Roman" w:hAnsi="Times New Roman"/>
        </w:rPr>
      </w:pPr>
      <w:r>
        <w:rPr>
          <w:rFonts w:ascii="Times New Roman" w:hAnsi="Times New Roman"/>
        </w:rPr>
        <w:t xml:space="preserve">2.1.4. стоимость проведения 1 (одного) спарринг-матча с судейством </w:t>
      </w:r>
      <w:r w:rsidRPr="0083601F">
        <w:rPr>
          <w:rFonts w:ascii="Times New Roman" w:hAnsi="Times New Roman"/>
        </w:rPr>
        <w:t xml:space="preserve">составляет </w:t>
      </w:r>
      <w:r>
        <w:rPr>
          <w:rFonts w:ascii="Times New Roman" w:hAnsi="Times New Roman"/>
        </w:rPr>
        <w:t>_________</w:t>
      </w:r>
      <w:r w:rsidRPr="0083601F">
        <w:rPr>
          <w:rFonts w:ascii="Times New Roman" w:hAnsi="Times New Roman"/>
        </w:rPr>
        <w:t xml:space="preserve"> (</w:t>
      </w:r>
      <w:r>
        <w:rPr>
          <w:rFonts w:ascii="Times New Roman" w:hAnsi="Times New Roman"/>
        </w:rPr>
        <w:t>________</w:t>
      </w:r>
      <w:r w:rsidRPr="0083601F">
        <w:rPr>
          <w:rFonts w:ascii="Times New Roman" w:hAnsi="Times New Roman"/>
        </w:rPr>
        <w:t>) Евро</w:t>
      </w:r>
      <w:r>
        <w:rPr>
          <w:rFonts w:ascii="Times New Roman" w:hAnsi="Times New Roman"/>
        </w:rPr>
        <w:t>:</w:t>
      </w:r>
    </w:p>
    <w:p w:rsidR="00412893" w:rsidRDefault="00412893" w:rsidP="00412893">
      <w:pPr>
        <w:spacing w:after="0"/>
        <w:ind w:firstLine="567"/>
        <w:jc w:val="both"/>
        <w:rPr>
          <w:rFonts w:ascii="Times New Roman" w:hAnsi="Times New Roman"/>
        </w:rPr>
      </w:pPr>
      <w:r>
        <w:rPr>
          <w:rFonts w:ascii="Times New Roman" w:hAnsi="Times New Roman"/>
        </w:rPr>
        <w:t>1 спарринг-матч*_______ Евро*2 = _______ Евро.</w:t>
      </w:r>
    </w:p>
    <w:p w:rsidR="008D653F" w:rsidRPr="008D653F" w:rsidRDefault="008D653F" w:rsidP="008D653F">
      <w:pPr>
        <w:pStyle w:val="32"/>
        <w:tabs>
          <w:tab w:val="num" w:pos="1620"/>
        </w:tabs>
        <w:spacing w:line="276" w:lineRule="auto"/>
        <w:ind w:left="0" w:firstLine="567"/>
        <w:rPr>
          <w:sz w:val="22"/>
          <w:szCs w:val="22"/>
        </w:rPr>
      </w:pPr>
      <w:r w:rsidRPr="008D653F">
        <w:rPr>
          <w:sz w:val="22"/>
          <w:szCs w:val="22"/>
        </w:rPr>
        <w:t>Стоимость услуг включает в себя сумму всех расходов, которые может понести Исполнитель в процессе оказания услуг по Договору.</w:t>
      </w:r>
    </w:p>
    <w:p w:rsidR="008D653F" w:rsidRPr="008D653F" w:rsidRDefault="008D653F" w:rsidP="008D653F">
      <w:pPr>
        <w:pStyle w:val="32"/>
        <w:tabs>
          <w:tab w:val="num" w:pos="1620"/>
        </w:tabs>
        <w:spacing w:line="276" w:lineRule="auto"/>
        <w:ind w:left="0" w:firstLine="567"/>
        <w:rPr>
          <w:sz w:val="22"/>
          <w:szCs w:val="22"/>
        </w:rPr>
      </w:pPr>
      <w:r w:rsidRPr="008D653F">
        <w:rPr>
          <w:sz w:val="22"/>
          <w:szCs w:val="22"/>
        </w:rPr>
        <w:t>Доходом Исполнителя по настоящему Договору является разница между полученными от Заказчика денежными средствами и денежными средствами, оплаченными поставщикам услуг. Доход самостоятельно удерживается Исполнителем из всей суммы, полученной от Заказчика</w:t>
      </w:r>
      <w:r w:rsidRPr="008D653F">
        <w:rPr>
          <w:sz w:val="22"/>
          <w:szCs w:val="22"/>
        </w:rPr>
        <w:footnoteReference w:id="9"/>
      </w:r>
      <w:r w:rsidRPr="008D653F">
        <w:rPr>
          <w:sz w:val="22"/>
          <w:szCs w:val="22"/>
        </w:rPr>
        <w:t>.</w:t>
      </w:r>
    </w:p>
    <w:p w:rsidR="00D35B93" w:rsidRDefault="003C0FBA" w:rsidP="00412893">
      <w:pPr>
        <w:tabs>
          <w:tab w:val="left" w:pos="993"/>
          <w:tab w:val="left" w:pos="1134"/>
        </w:tabs>
        <w:spacing w:after="0"/>
        <w:ind w:firstLine="567"/>
        <w:jc w:val="both"/>
        <w:rPr>
          <w:rFonts w:ascii="Times New Roman" w:hAnsi="Times New Roman" w:cs="Times New Roman"/>
          <w:color w:val="000000"/>
        </w:rPr>
      </w:pPr>
      <w:r w:rsidRPr="003C0FBA">
        <w:rPr>
          <w:rFonts w:ascii="Times New Roman" w:hAnsi="Times New Roman" w:cs="Times New Roman"/>
          <w:color w:val="000000"/>
        </w:rPr>
        <w:t xml:space="preserve">2.2. </w:t>
      </w:r>
      <w:r w:rsidR="00D35B93">
        <w:rPr>
          <w:rFonts w:ascii="Times New Roman" w:hAnsi="Times New Roman" w:cs="Times New Roman"/>
          <w:color w:val="000000"/>
        </w:rPr>
        <w:t xml:space="preserve">Расчеты по Договору осуществляются в Евро по курсу к рублю </w:t>
      </w:r>
      <w:r w:rsidR="006D0D75">
        <w:rPr>
          <w:rFonts w:ascii="Times New Roman" w:hAnsi="Times New Roman" w:cs="Times New Roman"/>
          <w:color w:val="000000"/>
        </w:rPr>
        <w:t>Российской Федерации, установленному Центральным банком Российской Федерации на день платежа с учетом Маржи.</w:t>
      </w:r>
    </w:p>
    <w:p w:rsidR="003C0FBA" w:rsidRPr="003C0FBA" w:rsidRDefault="006D0D75" w:rsidP="00412893">
      <w:pPr>
        <w:tabs>
          <w:tab w:val="left" w:pos="993"/>
          <w:tab w:val="left" w:pos="1134"/>
        </w:tabs>
        <w:spacing w:after="0"/>
        <w:ind w:firstLine="567"/>
        <w:jc w:val="both"/>
        <w:rPr>
          <w:rFonts w:ascii="Times New Roman" w:hAnsi="Times New Roman" w:cs="Times New Roman"/>
          <w:color w:val="000000"/>
        </w:rPr>
      </w:pPr>
      <w:r>
        <w:rPr>
          <w:rFonts w:ascii="Times New Roman" w:hAnsi="Times New Roman" w:cs="Times New Roman"/>
          <w:color w:val="000000"/>
        </w:rPr>
        <w:t xml:space="preserve">2.3. </w:t>
      </w:r>
      <w:r w:rsidR="003C0FBA" w:rsidRPr="003C0FBA">
        <w:rPr>
          <w:rFonts w:ascii="Times New Roman" w:hAnsi="Times New Roman" w:cs="Times New Roman"/>
          <w:color w:val="000000"/>
        </w:rPr>
        <w:t>Оплата осуществляется по безналичному расчету на расчетный счет Исполнителя в следующем порядке:</w:t>
      </w:r>
    </w:p>
    <w:p w:rsidR="00356D8A" w:rsidRPr="007E428C" w:rsidRDefault="00356D8A" w:rsidP="00412893">
      <w:pPr>
        <w:pStyle w:val="32"/>
        <w:tabs>
          <w:tab w:val="num" w:pos="1620"/>
        </w:tabs>
        <w:spacing w:line="276" w:lineRule="auto"/>
        <w:ind w:left="0" w:firstLine="567"/>
        <w:rPr>
          <w:sz w:val="22"/>
          <w:szCs w:val="22"/>
        </w:rPr>
      </w:pPr>
      <w:r w:rsidRPr="007E428C">
        <w:rPr>
          <w:sz w:val="22"/>
          <w:szCs w:val="22"/>
        </w:rPr>
        <w:t>- 30 % от общей цены договора – в течение 10 банковских дней с момента выставления счета на оплату после подписания договора.</w:t>
      </w:r>
    </w:p>
    <w:p w:rsidR="00356D8A" w:rsidRPr="007E428C" w:rsidRDefault="00356D8A" w:rsidP="00412893">
      <w:pPr>
        <w:pStyle w:val="32"/>
        <w:tabs>
          <w:tab w:val="num" w:pos="1620"/>
        </w:tabs>
        <w:spacing w:line="276" w:lineRule="auto"/>
        <w:ind w:left="0" w:firstLine="709"/>
        <w:rPr>
          <w:sz w:val="22"/>
          <w:szCs w:val="22"/>
        </w:rPr>
      </w:pPr>
      <w:r w:rsidRPr="007E428C">
        <w:rPr>
          <w:sz w:val="22"/>
          <w:szCs w:val="22"/>
        </w:rPr>
        <w:t xml:space="preserve">- 70 % от общей цены договора – не позднее </w:t>
      </w:r>
      <w:r>
        <w:rPr>
          <w:sz w:val="22"/>
          <w:szCs w:val="22"/>
        </w:rPr>
        <w:t>«25»</w:t>
      </w:r>
      <w:r w:rsidRPr="007E428C">
        <w:rPr>
          <w:sz w:val="22"/>
          <w:szCs w:val="22"/>
        </w:rPr>
        <w:t xml:space="preserve"> </w:t>
      </w:r>
      <w:r>
        <w:rPr>
          <w:sz w:val="22"/>
          <w:szCs w:val="22"/>
        </w:rPr>
        <w:t>июля</w:t>
      </w:r>
      <w:r w:rsidRPr="007E428C">
        <w:rPr>
          <w:sz w:val="22"/>
          <w:szCs w:val="22"/>
        </w:rPr>
        <w:t xml:space="preserve"> 2018 года.</w:t>
      </w:r>
    </w:p>
    <w:p w:rsidR="003C0FBA" w:rsidRPr="003C0FBA" w:rsidRDefault="003C0FBA" w:rsidP="00412893">
      <w:pPr>
        <w:spacing w:after="0"/>
        <w:ind w:left="10" w:right="19" w:firstLine="562"/>
        <w:contextualSpacing/>
        <w:jc w:val="both"/>
        <w:rPr>
          <w:rFonts w:ascii="Times New Roman" w:hAnsi="Times New Roman" w:cs="Times New Roman"/>
          <w:color w:val="000000"/>
        </w:rPr>
      </w:pPr>
      <w:r w:rsidRPr="003C0FBA">
        <w:rPr>
          <w:rFonts w:ascii="Times New Roman" w:hAnsi="Times New Roman" w:cs="Times New Roman"/>
          <w:color w:val="000000"/>
        </w:rPr>
        <w:t xml:space="preserve">Датой платежа и исполнением Заказчиком обязательств по оплате предоставляемых Исполнителем Услуг считается дата </w:t>
      </w:r>
      <w:r w:rsidR="00412893">
        <w:rPr>
          <w:rFonts w:ascii="Times New Roman" w:hAnsi="Times New Roman" w:cs="Times New Roman"/>
          <w:color w:val="000000"/>
        </w:rPr>
        <w:t>списания</w:t>
      </w:r>
      <w:r w:rsidRPr="003C0FBA">
        <w:rPr>
          <w:rFonts w:ascii="Times New Roman" w:hAnsi="Times New Roman" w:cs="Times New Roman"/>
          <w:color w:val="000000"/>
        </w:rPr>
        <w:t xml:space="preserve"> денежных средств </w:t>
      </w:r>
      <w:r w:rsidR="00412893">
        <w:rPr>
          <w:rFonts w:ascii="Times New Roman" w:hAnsi="Times New Roman" w:cs="Times New Roman"/>
          <w:color w:val="000000"/>
        </w:rPr>
        <w:t>с</w:t>
      </w:r>
      <w:r w:rsidRPr="003C0FBA">
        <w:rPr>
          <w:rFonts w:ascii="Times New Roman" w:hAnsi="Times New Roman" w:cs="Times New Roman"/>
          <w:color w:val="000000"/>
        </w:rPr>
        <w:t xml:space="preserve"> </w:t>
      </w:r>
      <w:r w:rsidR="006D0D75">
        <w:rPr>
          <w:rFonts w:ascii="Times New Roman" w:hAnsi="Times New Roman" w:cs="Times New Roman"/>
          <w:color w:val="000000"/>
        </w:rPr>
        <w:t>расчетного</w:t>
      </w:r>
      <w:r w:rsidRPr="003C0FBA">
        <w:rPr>
          <w:rFonts w:ascii="Times New Roman" w:hAnsi="Times New Roman" w:cs="Times New Roman"/>
          <w:color w:val="000000"/>
        </w:rPr>
        <w:t xml:space="preserve"> счет</w:t>
      </w:r>
      <w:r w:rsidR="00412893">
        <w:rPr>
          <w:rFonts w:ascii="Times New Roman" w:hAnsi="Times New Roman" w:cs="Times New Roman"/>
          <w:color w:val="000000"/>
        </w:rPr>
        <w:t>а</w:t>
      </w:r>
      <w:r w:rsidRPr="003C0FBA">
        <w:rPr>
          <w:rFonts w:ascii="Times New Roman" w:hAnsi="Times New Roman" w:cs="Times New Roman"/>
          <w:color w:val="000000"/>
        </w:rPr>
        <w:t xml:space="preserve"> </w:t>
      </w:r>
      <w:r w:rsidR="00412893">
        <w:rPr>
          <w:rFonts w:ascii="Times New Roman" w:hAnsi="Times New Roman" w:cs="Times New Roman"/>
          <w:color w:val="000000"/>
        </w:rPr>
        <w:t>Заказчика</w:t>
      </w:r>
      <w:r w:rsidRPr="003C0FBA">
        <w:rPr>
          <w:rFonts w:ascii="Times New Roman" w:hAnsi="Times New Roman" w:cs="Times New Roman"/>
          <w:color w:val="000000"/>
        </w:rPr>
        <w:t xml:space="preserve">. </w:t>
      </w:r>
    </w:p>
    <w:p w:rsidR="003C0FBA" w:rsidRPr="003C0FBA" w:rsidRDefault="003C0FBA" w:rsidP="00412893">
      <w:pPr>
        <w:tabs>
          <w:tab w:val="left" w:pos="993"/>
          <w:tab w:val="left" w:pos="1134"/>
        </w:tabs>
        <w:spacing w:after="0"/>
        <w:ind w:firstLine="567"/>
        <w:jc w:val="both"/>
        <w:rPr>
          <w:rFonts w:ascii="Times New Roman" w:hAnsi="Times New Roman" w:cs="Times New Roman"/>
          <w:color w:val="000000"/>
        </w:rPr>
      </w:pPr>
      <w:r w:rsidRPr="003C0FBA">
        <w:rPr>
          <w:rFonts w:ascii="Times New Roman" w:hAnsi="Times New Roman" w:cs="Times New Roman"/>
          <w:color w:val="000000"/>
        </w:rPr>
        <w:t>2.4. Стороны подтверждают свое согласие с тем условием, что счета на оплату, полученные посредством факсимильной связи, имеют юридическую силу.</w:t>
      </w:r>
    </w:p>
    <w:p w:rsidR="003C0FBA" w:rsidRPr="003C0FBA" w:rsidRDefault="003C0FBA" w:rsidP="00412893">
      <w:pPr>
        <w:tabs>
          <w:tab w:val="left" w:pos="993"/>
          <w:tab w:val="left" w:pos="1134"/>
        </w:tabs>
        <w:spacing w:after="0"/>
        <w:ind w:firstLine="567"/>
        <w:jc w:val="both"/>
        <w:rPr>
          <w:rFonts w:ascii="Times New Roman" w:hAnsi="Times New Roman" w:cs="Times New Roman"/>
          <w:color w:val="000000"/>
        </w:rPr>
      </w:pPr>
      <w:r w:rsidRPr="003C0FBA">
        <w:rPr>
          <w:rFonts w:ascii="Times New Roman" w:hAnsi="Times New Roman" w:cs="Times New Roman"/>
          <w:color w:val="000000"/>
        </w:rPr>
        <w:t xml:space="preserve">2.5. Оказание Исполнителем услуг по настоящему </w:t>
      </w:r>
      <w:r w:rsidR="00112ED7">
        <w:rPr>
          <w:rFonts w:ascii="Times New Roman" w:hAnsi="Times New Roman" w:cs="Times New Roman"/>
          <w:color w:val="000000"/>
        </w:rPr>
        <w:t>Договору подтверждается получе</w:t>
      </w:r>
      <w:r w:rsidR="006D0D75">
        <w:rPr>
          <w:rFonts w:ascii="Times New Roman" w:hAnsi="Times New Roman" w:cs="Times New Roman"/>
          <w:color w:val="000000"/>
        </w:rPr>
        <w:t>н</w:t>
      </w:r>
      <w:r w:rsidR="00112ED7">
        <w:rPr>
          <w:rFonts w:ascii="Times New Roman" w:hAnsi="Times New Roman" w:cs="Times New Roman"/>
          <w:color w:val="000000"/>
        </w:rPr>
        <w:t>ным</w:t>
      </w:r>
      <w:r w:rsidRPr="003C0FBA">
        <w:rPr>
          <w:rFonts w:ascii="Times New Roman" w:hAnsi="Times New Roman" w:cs="Times New Roman"/>
          <w:color w:val="000000"/>
        </w:rPr>
        <w:t xml:space="preserve"> актом об оказании услуг (далее – Акт), который Исполнитель направляет Заказчику на подписание в течение 20 (двадцати) рабочих дней со дня окончания оказания услуг.  </w:t>
      </w:r>
    </w:p>
    <w:p w:rsidR="003C0FBA" w:rsidRPr="003C0FBA" w:rsidRDefault="003C0FBA" w:rsidP="00412893">
      <w:pPr>
        <w:tabs>
          <w:tab w:val="left" w:pos="993"/>
          <w:tab w:val="left" w:pos="1134"/>
        </w:tabs>
        <w:spacing w:after="0"/>
        <w:ind w:firstLine="567"/>
        <w:jc w:val="both"/>
        <w:rPr>
          <w:rFonts w:ascii="Times New Roman" w:hAnsi="Times New Roman" w:cs="Times New Roman"/>
          <w:color w:val="000000"/>
        </w:rPr>
      </w:pPr>
      <w:r w:rsidRPr="003C0FBA">
        <w:rPr>
          <w:rFonts w:ascii="Times New Roman" w:hAnsi="Times New Roman" w:cs="Times New Roman"/>
          <w:color w:val="000000"/>
        </w:rPr>
        <w:t>2.6. Заказчик в течение 20 (двадцати) рабо</w:t>
      </w:r>
      <w:r w:rsidR="00412893">
        <w:rPr>
          <w:rFonts w:ascii="Times New Roman" w:hAnsi="Times New Roman" w:cs="Times New Roman"/>
          <w:color w:val="000000"/>
        </w:rPr>
        <w:t xml:space="preserve">чих дней со дня получения Акта должен подписать его </w:t>
      </w:r>
      <w:r w:rsidRPr="003C0FBA">
        <w:rPr>
          <w:rFonts w:ascii="Times New Roman" w:hAnsi="Times New Roman" w:cs="Times New Roman"/>
          <w:color w:val="000000"/>
        </w:rPr>
        <w:t xml:space="preserve">и сообщить Исполнителю, либо направить Исполнителю мотивы отказа от подписания Акта.  </w:t>
      </w:r>
    </w:p>
    <w:p w:rsidR="003C0FBA" w:rsidRPr="003C0FBA" w:rsidRDefault="003C0FBA" w:rsidP="00412893">
      <w:pPr>
        <w:tabs>
          <w:tab w:val="left" w:pos="993"/>
          <w:tab w:val="left" w:pos="1134"/>
        </w:tabs>
        <w:spacing w:after="0"/>
        <w:ind w:firstLine="567"/>
        <w:jc w:val="both"/>
        <w:rPr>
          <w:rFonts w:ascii="Times New Roman" w:hAnsi="Times New Roman" w:cs="Times New Roman"/>
          <w:color w:val="000000"/>
        </w:rPr>
      </w:pPr>
      <w:r w:rsidRPr="003C0FBA">
        <w:rPr>
          <w:rFonts w:ascii="Times New Roman" w:hAnsi="Times New Roman" w:cs="Times New Roman"/>
          <w:color w:val="000000"/>
        </w:rPr>
        <w:t>2.7. В случае, если при приемк</w:t>
      </w:r>
      <w:r w:rsidR="00412893">
        <w:rPr>
          <w:rFonts w:ascii="Times New Roman" w:hAnsi="Times New Roman" w:cs="Times New Roman"/>
          <w:color w:val="000000"/>
        </w:rPr>
        <w:t>е</w:t>
      </w:r>
      <w:r w:rsidRPr="003C0FBA">
        <w:rPr>
          <w:rFonts w:ascii="Times New Roman" w:hAnsi="Times New Roman" w:cs="Times New Roman"/>
          <w:color w:val="000000"/>
        </w:rPr>
        <w:t xml:space="preserve"> услуг будет установлено изменение объема услуг, цена Договора изменяется пропорционально изменению объема услуг. В данном случае Стороны заключают </w:t>
      </w:r>
      <w:r w:rsidRPr="003C0FBA">
        <w:rPr>
          <w:rFonts w:ascii="Times New Roman" w:hAnsi="Times New Roman" w:cs="Times New Roman"/>
          <w:color w:val="000000"/>
        </w:rPr>
        <w:lastRenderedPageBreak/>
        <w:t>дополнительное соглашение к настоящему Договору, предусматривающее изменение объема услуг и цены Договора.</w:t>
      </w:r>
    </w:p>
    <w:p w:rsidR="003C0FBA" w:rsidRPr="003C0FBA" w:rsidRDefault="003C0FBA" w:rsidP="00412893">
      <w:pPr>
        <w:spacing w:after="0"/>
        <w:ind w:left="10" w:right="19"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2.8. Все расходы и комиссионные банка Исполнителя и банков-корреспондентов, связанные с осуществлением расчетов и платежей по Договору, производятся за счет Исполнителя, а все расходы и комиссионные банка Заказчика – за счет Заказчика.</w:t>
      </w:r>
    </w:p>
    <w:p w:rsidR="003C0FBA" w:rsidRPr="003C0FBA" w:rsidRDefault="003C0FBA" w:rsidP="003C0FBA">
      <w:pPr>
        <w:ind w:firstLine="562"/>
        <w:contextualSpacing/>
        <w:jc w:val="both"/>
        <w:rPr>
          <w:rFonts w:ascii="Times New Roman" w:hAnsi="Times New Roman" w:cs="Times New Roman"/>
          <w:color w:val="000000"/>
        </w:rPr>
      </w:pPr>
      <w:r w:rsidRPr="003C0FBA">
        <w:rPr>
          <w:rFonts w:ascii="Times New Roman" w:hAnsi="Times New Roman" w:cs="Times New Roman"/>
          <w:bCs/>
          <w:color w:val="000000"/>
        </w:rPr>
        <w:t xml:space="preserve">2.9. </w:t>
      </w:r>
      <w:r w:rsidRPr="003C0FBA">
        <w:rPr>
          <w:rFonts w:ascii="Times New Roman" w:hAnsi="Times New Roman" w:cs="Times New Roman"/>
          <w:color w:val="000000"/>
        </w:rPr>
        <w:t>В случае не оказания комплекса Услуг или какой-либо отдельной услуги, предусмотренной пунктом 1.2.1.</w:t>
      </w:r>
      <w:r w:rsidR="00E72B41">
        <w:rPr>
          <w:rFonts w:ascii="Times New Roman" w:hAnsi="Times New Roman" w:cs="Times New Roman"/>
          <w:color w:val="000000"/>
        </w:rPr>
        <w:t xml:space="preserve"> </w:t>
      </w:r>
      <w:r w:rsidRPr="003C0FBA">
        <w:rPr>
          <w:rFonts w:ascii="Times New Roman" w:hAnsi="Times New Roman" w:cs="Times New Roman"/>
          <w:color w:val="000000"/>
        </w:rPr>
        <w:t>-</w:t>
      </w:r>
      <w:r w:rsidR="00E72B41">
        <w:rPr>
          <w:rFonts w:ascii="Times New Roman" w:hAnsi="Times New Roman" w:cs="Times New Roman"/>
          <w:color w:val="000000"/>
        </w:rPr>
        <w:t xml:space="preserve"> </w:t>
      </w:r>
      <w:r w:rsidRPr="003C0FBA">
        <w:rPr>
          <w:rFonts w:ascii="Times New Roman" w:hAnsi="Times New Roman" w:cs="Times New Roman"/>
          <w:color w:val="000000"/>
        </w:rPr>
        <w:t>1.2.1</w:t>
      </w:r>
      <w:r w:rsidR="00412893">
        <w:rPr>
          <w:rFonts w:ascii="Times New Roman" w:hAnsi="Times New Roman" w:cs="Times New Roman"/>
          <w:color w:val="000000"/>
        </w:rPr>
        <w:t>6</w:t>
      </w:r>
      <w:r w:rsidRPr="003C0FBA">
        <w:rPr>
          <w:rFonts w:ascii="Times New Roman" w:hAnsi="Times New Roman" w:cs="Times New Roman"/>
          <w:color w:val="000000"/>
        </w:rPr>
        <w:t xml:space="preserve">. Договора, </w:t>
      </w:r>
      <w:r w:rsidRPr="003C0FBA">
        <w:rPr>
          <w:rFonts w:ascii="Times New Roman" w:hAnsi="Times New Roman" w:cs="Times New Roman"/>
          <w:bCs/>
          <w:color w:val="000000"/>
        </w:rPr>
        <w:t>Исполнитель</w:t>
      </w:r>
      <w:r w:rsidRPr="003C0FBA">
        <w:rPr>
          <w:rFonts w:ascii="Times New Roman" w:hAnsi="Times New Roman" w:cs="Times New Roman"/>
          <w:b/>
          <w:bCs/>
          <w:color w:val="000000"/>
        </w:rPr>
        <w:t xml:space="preserve"> </w:t>
      </w:r>
      <w:r w:rsidRPr="003C0FBA">
        <w:rPr>
          <w:rFonts w:ascii="Times New Roman" w:hAnsi="Times New Roman" w:cs="Times New Roman"/>
          <w:color w:val="000000"/>
        </w:rPr>
        <w:t xml:space="preserve">обязуется возвратить денежные средства в размере стоимости неоказанных и/или ненадлежащим образом оказанных Услуг путем их перечисления на банковский счет Заказчика, указанный в Договоре, в течение 15 календарных дней с даты окончания соответствующего периода проведения УТС, </w:t>
      </w:r>
      <w:r w:rsidR="00E72B41">
        <w:rPr>
          <w:rFonts w:ascii="Times New Roman" w:hAnsi="Times New Roman" w:cs="Times New Roman"/>
          <w:color w:val="000000"/>
        </w:rPr>
        <w:t xml:space="preserve">указанного в п. 1.4. Договора, </w:t>
      </w:r>
      <w:r w:rsidRPr="003C0FBA">
        <w:rPr>
          <w:rFonts w:ascii="Times New Roman" w:hAnsi="Times New Roman" w:cs="Times New Roman"/>
          <w:color w:val="000000"/>
        </w:rPr>
        <w:t>и возместить все связанные с этим убытки.</w:t>
      </w:r>
    </w:p>
    <w:p w:rsidR="003C0FBA" w:rsidRPr="003C0FBA" w:rsidRDefault="003C0FBA" w:rsidP="003C0FBA">
      <w:pPr>
        <w:ind w:firstLine="562"/>
        <w:contextualSpacing/>
        <w:jc w:val="both"/>
        <w:rPr>
          <w:rFonts w:ascii="Times New Roman" w:hAnsi="Times New Roman" w:cs="Times New Roman"/>
        </w:rPr>
      </w:pPr>
    </w:p>
    <w:p w:rsidR="003C0FBA" w:rsidRPr="003C0FBA" w:rsidRDefault="003C0FBA" w:rsidP="00AA3334">
      <w:pPr>
        <w:widowControl w:val="0"/>
        <w:numPr>
          <w:ilvl w:val="0"/>
          <w:numId w:val="7"/>
        </w:numPr>
        <w:suppressAutoHyphens/>
        <w:autoSpaceDE w:val="0"/>
        <w:spacing w:after="0" w:line="240" w:lineRule="auto"/>
        <w:ind w:left="0" w:firstLine="0"/>
        <w:contextualSpacing/>
        <w:jc w:val="center"/>
        <w:rPr>
          <w:rFonts w:ascii="Times New Roman" w:hAnsi="Times New Roman" w:cs="Times New Roman"/>
          <w:b/>
          <w:bCs/>
          <w:color w:val="000000"/>
        </w:rPr>
      </w:pPr>
      <w:r w:rsidRPr="003C0FBA">
        <w:rPr>
          <w:rFonts w:ascii="Times New Roman" w:hAnsi="Times New Roman" w:cs="Times New Roman"/>
          <w:b/>
          <w:bCs/>
          <w:color w:val="000000"/>
        </w:rPr>
        <w:t>Права и обязанности Исполнителя</w:t>
      </w:r>
    </w:p>
    <w:p w:rsidR="003C0FBA" w:rsidRPr="003C0FBA" w:rsidRDefault="003C0FBA" w:rsidP="003C0FBA">
      <w:pPr>
        <w:ind w:left="5" w:right="24" w:firstLine="562"/>
        <w:contextualSpacing/>
        <w:jc w:val="both"/>
        <w:rPr>
          <w:rFonts w:ascii="Times New Roman" w:hAnsi="Times New Roman" w:cs="Times New Roman"/>
          <w:bCs/>
          <w:color w:val="000000"/>
        </w:rPr>
      </w:pPr>
      <w:r w:rsidRPr="003C0FBA">
        <w:rPr>
          <w:rFonts w:ascii="Times New Roman" w:hAnsi="Times New Roman" w:cs="Times New Roman"/>
          <w:b/>
          <w:bCs/>
          <w:color w:val="000000"/>
        </w:rPr>
        <w:t>3.1</w:t>
      </w:r>
      <w:r w:rsidRPr="003C0FBA">
        <w:rPr>
          <w:rFonts w:ascii="Times New Roman" w:hAnsi="Times New Roman" w:cs="Times New Roman"/>
          <w:bCs/>
          <w:color w:val="000000"/>
        </w:rPr>
        <w:t xml:space="preserve"> </w:t>
      </w:r>
      <w:r w:rsidRPr="003C0FBA">
        <w:rPr>
          <w:rFonts w:ascii="Times New Roman" w:hAnsi="Times New Roman" w:cs="Times New Roman"/>
          <w:b/>
          <w:bCs/>
          <w:color w:val="000000"/>
        </w:rPr>
        <w:t>Исполнитель обязуется:</w:t>
      </w:r>
      <w:r w:rsidRPr="003C0FBA">
        <w:rPr>
          <w:rFonts w:ascii="Times New Roman" w:hAnsi="Times New Roman" w:cs="Times New Roman"/>
          <w:bCs/>
          <w:color w:val="000000"/>
        </w:rPr>
        <w:t xml:space="preserve"> </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3.1.1. оказать Услуги в объеме и в сроки, предусмотренные Договором;</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3.1.2. предоставлять Услуги надлежащего качества в полном соответствии с требованиями Заказчика и условиями Договора;</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 xml:space="preserve">3.1.3. в течение 1 (одного) календарного дня информировать </w:t>
      </w:r>
      <w:r w:rsidRPr="003C0FBA">
        <w:rPr>
          <w:rFonts w:ascii="Times New Roman" w:hAnsi="Times New Roman" w:cs="Times New Roman"/>
          <w:bCs/>
          <w:color w:val="000000"/>
        </w:rPr>
        <w:t xml:space="preserve">Заказчика </w:t>
      </w:r>
      <w:r w:rsidRPr="003C0FBA">
        <w:rPr>
          <w:rFonts w:ascii="Times New Roman" w:hAnsi="Times New Roman" w:cs="Times New Roman"/>
          <w:color w:val="000000"/>
        </w:rPr>
        <w:t>обо всех возникающих изменениях в ходе оказания Услуг;</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 xml:space="preserve">3.1.4. в течение 3 (трех) рабочих дней с момента направления запроса </w:t>
      </w:r>
      <w:r w:rsidRPr="003C0FBA">
        <w:rPr>
          <w:rFonts w:ascii="Times New Roman" w:hAnsi="Times New Roman" w:cs="Times New Roman"/>
          <w:bCs/>
          <w:color w:val="000000"/>
        </w:rPr>
        <w:t xml:space="preserve">Заказчика </w:t>
      </w:r>
      <w:r w:rsidRPr="003C0FBA">
        <w:rPr>
          <w:rFonts w:ascii="Times New Roman" w:hAnsi="Times New Roman" w:cs="Times New Roman"/>
          <w:color w:val="000000"/>
        </w:rPr>
        <w:t>предоставить все необходимые документы для проверки правильности зачисления платежей и финансовых расчетов между Сторонами;</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3.1.5. в течение 5 (пяти) календарных дней со дня завершения оказания Услуг предоставить Заказчику Акт оказанных услуг и счет-фактуру (инвойс), с указанием стоимости Услуг и суммы НДС (</w:t>
      </w:r>
      <w:r w:rsidRPr="003C0FBA">
        <w:rPr>
          <w:rFonts w:ascii="Times New Roman" w:hAnsi="Times New Roman" w:cs="Times New Roman"/>
          <w:color w:val="000000"/>
          <w:lang w:val="en-US"/>
        </w:rPr>
        <w:t>VAT</w:t>
      </w:r>
      <w:r w:rsidRPr="003C0FBA">
        <w:rPr>
          <w:rFonts w:ascii="Times New Roman" w:hAnsi="Times New Roman" w:cs="Times New Roman"/>
          <w:color w:val="000000"/>
        </w:rPr>
        <w:t>);</w:t>
      </w:r>
    </w:p>
    <w:p w:rsidR="003C0FBA" w:rsidRPr="003C0FBA" w:rsidRDefault="003C0FBA" w:rsidP="003C0FBA">
      <w:pPr>
        <w:ind w:left="5" w:right="24" w:firstLine="562"/>
        <w:contextualSpacing/>
        <w:jc w:val="both"/>
        <w:rPr>
          <w:rFonts w:ascii="Times New Roman" w:hAnsi="Times New Roman" w:cs="Times New Roman"/>
        </w:rPr>
      </w:pPr>
      <w:r w:rsidRPr="003C0FBA">
        <w:rPr>
          <w:rFonts w:ascii="Times New Roman" w:hAnsi="Times New Roman" w:cs="Times New Roman"/>
          <w:color w:val="000000"/>
        </w:rPr>
        <w:t xml:space="preserve">3.1.6. предварительно забронировать номера в необходимом количестве и согласно требованиям Договора в </w:t>
      </w:r>
      <w:r w:rsidRPr="003C0FBA">
        <w:rPr>
          <w:rFonts w:ascii="Times New Roman" w:hAnsi="Times New Roman" w:cs="Times New Roman"/>
        </w:rPr>
        <w:t>Отеле;</w:t>
      </w:r>
    </w:p>
    <w:p w:rsidR="003C0FBA" w:rsidRPr="003C0FBA" w:rsidRDefault="003C0FBA" w:rsidP="003C0FBA">
      <w:pPr>
        <w:ind w:left="5" w:right="24" w:firstLine="562"/>
        <w:contextualSpacing/>
        <w:jc w:val="both"/>
        <w:rPr>
          <w:rFonts w:ascii="Times New Roman" w:hAnsi="Times New Roman" w:cs="Times New Roman"/>
        </w:rPr>
      </w:pPr>
      <w:r w:rsidRPr="003C0FBA">
        <w:rPr>
          <w:rFonts w:ascii="Times New Roman" w:hAnsi="Times New Roman" w:cs="Times New Roman"/>
        </w:rPr>
        <w:t>3.1.7. обеспечить проведение учебно-тренировочных занятий по установленному Заказчиком графику УТС;</w:t>
      </w:r>
    </w:p>
    <w:p w:rsidR="003C0FBA" w:rsidRPr="003C0FBA" w:rsidRDefault="003C0FBA" w:rsidP="003C0FBA">
      <w:pPr>
        <w:ind w:left="5" w:right="24" w:firstLine="562"/>
        <w:contextualSpacing/>
        <w:jc w:val="both"/>
        <w:rPr>
          <w:rFonts w:ascii="Times New Roman" w:hAnsi="Times New Roman" w:cs="Times New Roman"/>
        </w:rPr>
      </w:pPr>
      <w:r w:rsidRPr="003C0FBA">
        <w:rPr>
          <w:rFonts w:ascii="Times New Roman" w:hAnsi="Times New Roman" w:cs="Times New Roman"/>
        </w:rPr>
        <w:t xml:space="preserve">3.1.8. обеспечить безопасное пребывание Участников спортивного мероприятия в местах проведения УТС и/или их проживания;  </w:t>
      </w:r>
      <w:r w:rsidRPr="003C0FBA">
        <w:rPr>
          <w:rFonts w:ascii="Times New Roman" w:hAnsi="Times New Roman" w:cs="Times New Roman"/>
          <w:color w:val="000000"/>
        </w:rPr>
        <w:t xml:space="preserve">  </w:t>
      </w:r>
    </w:p>
    <w:p w:rsidR="003C0FBA" w:rsidRPr="003C0FBA" w:rsidRDefault="003C0FBA" w:rsidP="003C0FBA">
      <w:pPr>
        <w:ind w:left="5" w:right="24" w:firstLine="562"/>
        <w:contextualSpacing/>
        <w:jc w:val="both"/>
        <w:rPr>
          <w:rFonts w:ascii="Times New Roman" w:hAnsi="Times New Roman" w:cs="Times New Roman"/>
        </w:rPr>
      </w:pPr>
      <w:r w:rsidRPr="003C0FBA">
        <w:rPr>
          <w:rFonts w:ascii="Times New Roman" w:hAnsi="Times New Roman" w:cs="Times New Roman"/>
        </w:rPr>
        <w:t>3.1.9. оказывать содействие и помощь при взаимодействиях Заказчика с компетентными государственными органами, а также медицинскими службами Турецкой Республики по всем вопросам, в случае возникновения такой необходимости;</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rPr>
        <w:t xml:space="preserve">3.1.10. в случаях незаконных посягательств третьих лиц на жизнь, здоровье или имущество Участников спортивного мероприятия в местах проведения УТС и/или их проживания принимать все необходимые меры и оказывать содействие Заказчику для пресечения посягательств, восстановления нарушенных прав и получения соответствующих компенсаций; </w:t>
      </w:r>
      <w:r w:rsidRPr="003C0FBA">
        <w:rPr>
          <w:rFonts w:ascii="Times New Roman" w:hAnsi="Times New Roman" w:cs="Times New Roman"/>
          <w:color w:val="000000"/>
        </w:rPr>
        <w:t xml:space="preserve">  </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3.1.11. исполнять в полном объеме свои обязательства, предусмотренные Договором и законодательством РФ.</w:t>
      </w:r>
    </w:p>
    <w:p w:rsidR="003C0FBA" w:rsidRPr="003C0FBA" w:rsidRDefault="003C0FBA" w:rsidP="003C0FBA">
      <w:pPr>
        <w:ind w:left="5" w:right="24" w:firstLine="562"/>
        <w:contextualSpacing/>
        <w:jc w:val="both"/>
        <w:rPr>
          <w:rFonts w:ascii="Times New Roman" w:hAnsi="Times New Roman" w:cs="Times New Roman"/>
          <w:b/>
          <w:color w:val="000000"/>
        </w:rPr>
      </w:pPr>
      <w:r w:rsidRPr="003C0FBA">
        <w:rPr>
          <w:rFonts w:ascii="Times New Roman" w:hAnsi="Times New Roman" w:cs="Times New Roman"/>
          <w:b/>
          <w:color w:val="000000"/>
        </w:rPr>
        <w:t xml:space="preserve">3.2 Исполнитель имеет право: </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3.2.1. получать от Заказчика любую информацию, необходимую для выполнения своих обязательств по Договору;</w:t>
      </w:r>
    </w:p>
    <w:p w:rsidR="003C0FBA" w:rsidRPr="003C0FBA" w:rsidRDefault="003C0FBA" w:rsidP="003C0FBA">
      <w:pPr>
        <w:ind w:right="24" w:firstLine="562"/>
        <w:contextualSpacing/>
        <w:jc w:val="both"/>
        <w:rPr>
          <w:rFonts w:ascii="Times New Roman" w:hAnsi="Times New Roman" w:cs="Times New Roman"/>
          <w:color w:val="000000"/>
        </w:rPr>
      </w:pPr>
      <w:r w:rsidRPr="003C0FBA">
        <w:rPr>
          <w:rFonts w:ascii="Times New Roman" w:hAnsi="Times New Roman" w:cs="Times New Roman"/>
          <w:color w:val="000000"/>
        </w:rPr>
        <w:t>3.2.2. на оплату Услуг в соответствии с условиями Договора.</w:t>
      </w:r>
    </w:p>
    <w:p w:rsidR="003C0FBA" w:rsidRPr="003C0FBA" w:rsidRDefault="003C0FBA" w:rsidP="003C0FBA">
      <w:pPr>
        <w:ind w:left="725" w:firstLine="562"/>
        <w:contextualSpacing/>
        <w:rPr>
          <w:rFonts w:ascii="Times New Roman" w:hAnsi="Times New Roman" w:cs="Times New Roman"/>
          <w:bCs/>
          <w:color w:val="000000"/>
        </w:rPr>
      </w:pPr>
    </w:p>
    <w:p w:rsidR="003C0FBA" w:rsidRPr="003C0FBA" w:rsidRDefault="003C0FBA" w:rsidP="003C0FBA">
      <w:pPr>
        <w:ind w:left="725" w:firstLine="562"/>
        <w:contextualSpacing/>
        <w:jc w:val="center"/>
        <w:rPr>
          <w:rFonts w:ascii="Times New Roman" w:hAnsi="Times New Roman" w:cs="Times New Roman"/>
          <w:b/>
          <w:bCs/>
          <w:color w:val="000000"/>
        </w:rPr>
      </w:pPr>
      <w:r w:rsidRPr="003C0FBA">
        <w:rPr>
          <w:rFonts w:ascii="Times New Roman" w:hAnsi="Times New Roman" w:cs="Times New Roman"/>
          <w:b/>
          <w:bCs/>
          <w:color w:val="000000"/>
        </w:rPr>
        <w:t>4. Права и обязанности Заказчика</w:t>
      </w:r>
    </w:p>
    <w:p w:rsidR="003C0FBA" w:rsidRPr="003C0FBA" w:rsidRDefault="003C0FBA" w:rsidP="003C0FBA">
      <w:pPr>
        <w:ind w:firstLine="562"/>
        <w:contextualSpacing/>
        <w:rPr>
          <w:rFonts w:ascii="Times New Roman" w:hAnsi="Times New Roman" w:cs="Times New Roman"/>
          <w:b/>
          <w:bCs/>
          <w:color w:val="000000"/>
        </w:rPr>
      </w:pPr>
      <w:r w:rsidRPr="003C0FBA">
        <w:rPr>
          <w:rFonts w:ascii="Times New Roman" w:hAnsi="Times New Roman" w:cs="Times New Roman"/>
          <w:b/>
          <w:bCs/>
          <w:color w:val="000000"/>
        </w:rPr>
        <w:t xml:space="preserve">4.1 Заказчик обязуется: </w:t>
      </w:r>
    </w:p>
    <w:p w:rsidR="003C0FBA" w:rsidRPr="003C0FBA" w:rsidRDefault="003C0FBA" w:rsidP="003C0FBA">
      <w:pPr>
        <w:ind w:firstLine="562"/>
        <w:contextualSpacing/>
        <w:rPr>
          <w:rFonts w:ascii="Times New Roman" w:hAnsi="Times New Roman" w:cs="Times New Roman"/>
          <w:bCs/>
          <w:color w:val="000000"/>
        </w:rPr>
      </w:pPr>
      <w:r w:rsidRPr="003C0FBA">
        <w:rPr>
          <w:rFonts w:ascii="Times New Roman" w:hAnsi="Times New Roman" w:cs="Times New Roman"/>
          <w:color w:val="000000"/>
        </w:rPr>
        <w:t xml:space="preserve">4.1.1. оплатить Услуги </w:t>
      </w:r>
      <w:r w:rsidRPr="003C0FBA">
        <w:rPr>
          <w:rFonts w:ascii="Times New Roman" w:hAnsi="Times New Roman" w:cs="Times New Roman"/>
          <w:bCs/>
          <w:color w:val="000000"/>
        </w:rPr>
        <w:t>Исполнителя в соответствии с Договором;</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bCs/>
          <w:color w:val="000000"/>
        </w:rPr>
        <w:t xml:space="preserve">4.1.2. </w:t>
      </w:r>
      <w:r w:rsidRPr="003C0FBA">
        <w:rPr>
          <w:rFonts w:ascii="Times New Roman" w:hAnsi="Times New Roman" w:cs="Times New Roman"/>
          <w:color w:val="000000"/>
        </w:rPr>
        <w:t xml:space="preserve">предоставлять </w:t>
      </w:r>
      <w:r w:rsidRPr="003C0FBA">
        <w:rPr>
          <w:rFonts w:ascii="Times New Roman" w:hAnsi="Times New Roman" w:cs="Times New Roman"/>
          <w:bCs/>
          <w:color w:val="000000"/>
        </w:rPr>
        <w:t xml:space="preserve">Исполнителю </w:t>
      </w:r>
      <w:r w:rsidRPr="003C0FBA">
        <w:rPr>
          <w:rFonts w:ascii="Times New Roman" w:hAnsi="Times New Roman" w:cs="Times New Roman"/>
          <w:color w:val="000000"/>
        </w:rPr>
        <w:t>информацию, необходимую для выполнения им обязательств по Договору;</w:t>
      </w:r>
    </w:p>
    <w:p w:rsidR="003C0FBA" w:rsidRPr="003C0FBA" w:rsidRDefault="003C0FBA" w:rsidP="003C0FBA">
      <w:pPr>
        <w:ind w:left="5" w:right="24" w:firstLine="562"/>
        <w:contextualSpacing/>
        <w:jc w:val="both"/>
        <w:rPr>
          <w:rFonts w:ascii="Times New Roman" w:hAnsi="Times New Roman" w:cs="Times New Roman"/>
          <w:color w:val="000000"/>
        </w:rPr>
      </w:pPr>
      <w:r w:rsidRPr="003C0FBA">
        <w:rPr>
          <w:rFonts w:ascii="Times New Roman" w:hAnsi="Times New Roman" w:cs="Times New Roman"/>
          <w:bCs/>
          <w:color w:val="000000"/>
        </w:rPr>
        <w:lastRenderedPageBreak/>
        <w:t xml:space="preserve">4.1.3. </w:t>
      </w:r>
      <w:r w:rsidRPr="003C0FBA">
        <w:rPr>
          <w:rFonts w:ascii="Times New Roman" w:hAnsi="Times New Roman" w:cs="Times New Roman"/>
          <w:color w:val="000000"/>
        </w:rPr>
        <w:t>выполнять в полном объеме свои обязательства, предусмотренные Договором.</w:t>
      </w:r>
    </w:p>
    <w:p w:rsidR="003C0FBA" w:rsidRPr="003C0FBA" w:rsidRDefault="003C0FBA" w:rsidP="003C0FBA">
      <w:pPr>
        <w:ind w:right="24" w:firstLine="562"/>
        <w:contextualSpacing/>
        <w:jc w:val="both"/>
        <w:rPr>
          <w:rFonts w:ascii="Times New Roman" w:hAnsi="Times New Roman" w:cs="Times New Roman"/>
          <w:b/>
          <w:bCs/>
          <w:color w:val="000000"/>
        </w:rPr>
      </w:pPr>
      <w:r w:rsidRPr="003C0FBA">
        <w:rPr>
          <w:rFonts w:ascii="Times New Roman" w:hAnsi="Times New Roman" w:cs="Times New Roman"/>
          <w:b/>
          <w:bCs/>
          <w:color w:val="000000"/>
        </w:rPr>
        <w:t xml:space="preserve">4.2 Заказчик имеет право: </w:t>
      </w:r>
    </w:p>
    <w:p w:rsidR="003C0FBA" w:rsidRPr="003C0FBA" w:rsidRDefault="003C0FBA" w:rsidP="003C0FBA">
      <w:pPr>
        <w:ind w:right="24"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4.2.1. получать от Исполнителя устные и письменные консультации по вопросам, связанным с исполнением Договора;</w:t>
      </w:r>
    </w:p>
    <w:p w:rsidR="003C0FBA" w:rsidRPr="003C0FBA" w:rsidRDefault="003C0FBA" w:rsidP="003C0FBA">
      <w:pPr>
        <w:ind w:right="24"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4.2.2. уточнять и корректировать желаемые результаты оказываемых для Заказчика Услуг;</w:t>
      </w:r>
    </w:p>
    <w:p w:rsidR="003C0FBA" w:rsidRPr="003C0FBA" w:rsidRDefault="003C0FBA" w:rsidP="003C0FBA">
      <w:pPr>
        <w:ind w:right="24"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4.2.3. требовать от Исполнителя своевременного и надлежащего оказания Услуг и выполнения обязательств по Договору в полном объеме;</w:t>
      </w:r>
    </w:p>
    <w:p w:rsidR="003C0FBA" w:rsidRPr="003C0FBA" w:rsidRDefault="003C0FBA" w:rsidP="003C0FBA">
      <w:pPr>
        <w:contextualSpacing/>
        <w:jc w:val="center"/>
        <w:rPr>
          <w:rFonts w:ascii="Times New Roman" w:hAnsi="Times New Roman" w:cs="Times New Roman"/>
          <w:b/>
          <w:bCs/>
          <w:color w:val="000000"/>
        </w:rPr>
      </w:pPr>
      <w:r w:rsidRPr="003C0FBA">
        <w:rPr>
          <w:rFonts w:ascii="Times New Roman" w:hAnsi="Times New Roman" w:cs="Times New Roman"/>
          <w:b/>
          <w:bCs/>
          <w:color w:val="000000"/>
        </w:rPr>
        <w:t>5. Ответственность сторон</w:t>
      </w:r>
    </w:p>
    <w:p w:rsidR="003C0FBA" w:rsidRPr="003C0FBA" w:rsidRDefault="003C0FBA" w:rsidP="003C0FBA">
      <w:pPr>
        <w:ind w:left="19"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5.1.</w:t>
      </w:r>
      <w:r w:rsidR="00412893">
        <w:rPr>
          <w:rFonts w:ascii="Times New Roman" w:hAnsi="Times New Roman" w:cs="Times New Roman"/>
          <w:bCs/>
          <w:color w:val="000000"/>
        </w:rPr>
        <w:t xml:space="preserve"> </w:t>
      </w:r>
      <w:r w:rsidRPr="003C0FBA">
        <w:rPr>
          <w:rFonts w:ascii="Times New Roman" w:hAnsi="Times New Roman" w:cs="Times New Roman"/>
          <w:bCs/>
          <w:color w:val="00000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 и Договором.</w:t>
      </w:r>
    </w:p>
    <w:p w:rsidR="003C0FBA" w:rsidRPr="003C0FBA" w:rsidRDefault="003C0FBA" w:rsidP="003C0FBA">
      <w:pPr>
        <w:ind w:left="19"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5.2. Исполнитель в случае неоказания и/или ненадлежащего оказания Услуг по Договору возмещает Заказчику, причиненные этим убытки и уплачивает штраф в размере 10% (десяти процентов) от стоимости не оказанных или ненадлежащим образом оказанных Услуг. При этом, Стороны договорились для целей применения штрафных санкции и взаиморасчетов при ненадлежащем исполнении Договора исходить из того, что в случае неоказания или ненадлежащего оказания Исполнителем любой из Услуг, предусмотренных п</w:t>
      </w:r>
      <w:r w:rsidR="00E72B41">
        <w:rPr>
          <w:rFonts w:ascii="Times New Roman" w:hAnsi="Times New Roman" w:cs="Times New Roman"/>
          <w:bCs/>
          <w:color w:val="000000"/>
        </w:rPr>
        <w:t>.п.</w:t>
      </w:r>
      <w:r w:rsidRPr="003C0FBA">
        <w:rPr>
          <w:rFonts w:ascii="Times New Roman" w:hAnsi="Times New Roman" w:cs="Times New Roman"/>
          <w:bCs/>
          <w:color w:val="000000"/>
        </w:rPr>
        <w:t xml:space="preserve"> 1.2.1.</w:t>
      </w:r>
      <w:r w:rsidR="00E72B41">
        <w:rPr>
          <w:rFonts w:ascii="Times New Roman" w:hAnsi="Times New Roman" w:cs="Times New Roman"/>
          <w:bCs/>
          <w:color w:val="000000"/>
        </w:rPr>
        <w:t xml:space="preserve"> </w:t>
      </w:r>
      <w:r w:rsidRPr="003C0FBA">
        <w:rPr>
          <w:rFonts w:ascii="Times New Roman" w:hAnsi="Times New Roman" w:cs="Times New Roman"/>
          <w:bCs/>
          <w:color w:val="000000"/>
        </w:rPr>
        <w:t xml:space="preserve">- 1.2.15. Договора Исполнитель возмещает стоимость неоказанных и/или ненадлежащим образом оказанных Услуг,  рассчитанную в соответствии с  п.п.2.1.1. – 2.1.2. Договора.  </w:t>
      </w:r>
    </w:p>
    <w:p w:rsidR="003C0FBA" w:rsidRPr="003C0FBA" w:rsidRDefault="003C0FBA" w:rsidP="003C0FBA">
      <w:pPr>
        <w:ind w:left="19"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5.3. В случае нарушения Заказчиком сроков оплаты Услуг Заказчик оплачивает Исполнителю пеню в размере 0,1% (ноль целых одна десятая процента) от суммы, подлежащей оплате за каждый рабочий день просрочки, но не более 20% (двадцати процентов) от суммы, подлежащей оплате.</w:t>
      </w:r>
    </w:p>
    <w:p w:rsidR="003C0FBA" w:rsidRPr="003C0FBA" w:rsidRDefault="003C0FBA" w:rsidP="003C0FBA">
      <w:pPr>
        <w:ind w:left="19"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 xml:space="preserve">5.4. Любые штрафы и пени по Договору подлежат оплате Стороной только по письменному требованию другой Стороны.  </w:t>
      </w:r>
    </w:p>
    <w:p w:rsidR="003C0FBA" w:rsidRPr="003C0FBA" w:rsidRDefault="003C0FBA" w:rsidP="003C0FBA">
      <w:pPr>
        <w:ind w:left="19"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5.5. Стороны обязуются не разглашать коммерческую, финансовую и иную конфиденциальную информацию, полученную от другой Стороны при исполнении Договора.</w:t>
      </w:r>
    </w:p>
    <w:p w:rsidR="003C0FBA" w:rsidRPr="003C0FBA" w:rsidRDefault="003C0FBA" w:rsidP="003C0FBA">
      <w:pPr>
        <w:ind w:left="19" w:firstLine="562"/>
        <w:contextualSpacing/>
        <w:jc w:val="both"/>
        <w:rPr>
          <w:rFonts w:ascii="Times New Roman" w:hAnsi="Times New Roman" w:cs="Times New Roman"/>
        </w:rPr>
      </w:pPr>
    </w:p>
    <w:p w:rsidR="003C0FBA" w:rsidRPr="003C0FBA" w:rsidRDefault="003C0FBA" w:rsidP="003C0FBA">
      <w:pPr>
        <w:contextualSpacing/>
        <w:jc w:val="center"/>
        <w:rPr>
          <w:rFonts w:ascii="Times New Roman" w:hAnsi="Times New Roman" w:cs="Times New Roman"/>
          <w:b/>
          <w:bCs/>
          <w:color w:val="000000"/>
        </w:rPr>
      </w:pPr>
      <w:r w:rsidRPr="003C0FBA">
        <w:rPr>
          <w:rFonts w:ascii="Times New Roman" w:hAnsi="Times New Roman" w:cs="Times New Roman"/>
          <w:b/>
          <w:bCs/>
          <w:color w:val="000000"/>
        </w:rPr>
        <w:t>6. Форс – мажор</w:t>
      </w:r>
    </w:p>
    <w:p w:rsidR="003C0FBA" w:rsidRPr="003C0FBA" w:rsidRDefault="003C0FBA" w:rsidP="003C0FBA">
      <w:pPr>
        <w:tabs>
          <w:tab w:val="left" w:pos="709"/>
        </w:tabs>
        <w:ind w:right="5" w:firstLine="562"/>
        <w:contextualSpacing/>
        <w:jc w:val="both"/>
        <w:rPr>
          <w:rFonts w:ascii="Times New Roman" w:hAnsi="Times New Roman" w:cs="Times New Roman"/>
          <w:color w:val="000000"/>
        </w:rPr>
      </w:pPr>
      <w:r w:rsidRPr="003C0FBA">
        <w:rPr>
          <w:rFonts w:ascii="Times New Roman" w:hAnsi="Times New Roman" w:cs="Times New Roman"/>
          <w:b/>
          <w:bCs/>
          <w:color w:val="000000"/>
        </w:rPr>
        <w:tab/>
      </w:r>
      <w:r w:rsidRPr="003C0FBA">
        <w:rPr>
          <w:rFonts w:ascii="Times New Roman" w:hAnsi="Times New Roman" w:cs="Times New Roman"/>
          <w:bCs/>
          <w:color w:val="000000"/>
        </w:rPr>
        <w:t>6.1. Стороны</w:t>
      </w:r>
      <w:r w:rsidRPr="003C0FBA">
        <w:rPr>
          <w:rFonts w:ascii="Times New Roman" w:hAnsi="Times New Roman" w:cs="Times New Roman"/>
          <w:color w:val="000000"/>
        </w:rPr>
        <w:t xml:space="preserve"> освобождаются от ответственности за полное или частичное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возникших после заключения настоящего Договора, которые Стороны не могли предвидеть и предотвратить разумными средствами и способами. К обстоятельствам непреодолимой силы относятся события, на которые Стороны не могут оказывать влияние, например: пожар, стихийные бедствия, восстание, гражданские беспорядки, забастовки, блокады, военные действия любого характера, препятствующие выполнению Договора, а также постановления и решения Правительства и местных органов власти РФ и иные подобные обстоятельства, если эти обстоятельства непосредственно повлияли на исполнение настоящего Договора. </w:t>
      </w:r>
    </w:p>
    <w:p w:rsidR="003C0FBA" w:rsidRPr="003C0FBA" w:rsidRDefault="003C0FBA" w:rsidP="003C0FBA">
      <w:pPr>
        <w:tabs>
          <w:tab w:val="left" w:pos="709"/>
        </w:tabs>
        <w:ind w:right="5" w:firstLine="562"/>
        <w:contextualSpacing/>
        <w:jc w:val="both"/>
        <w:rPr>
          <w:rFonts w:ascii="Times New Roman" w:hAnsi="Times New Roman" w:cs="Times New Roman"/>
          <w:color w:val="000000"/>
        </w:rPr>
      </w:pPr>
      <w:r w:rsidRPr="003C0FBA">
        <w:rPr>
          <w:rFonts w:ascii="Times New Roman" w:hAnsi="Times New Roman" w:cs="Times New Roman"/>
          <w:color w:val="000000"/>
        </w:rPr>
        <w:tab/>
        <w:t>6.2. При наступлении обстоятельств, указанных в п. 6.1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3C0FBA" w:rsidRPr="003C0FBA" w:rsidRDefault="003C0FBA" w:rsidP="003C0FBA">
      <w:pPr>
        <w:tabs>
          <w:tab w:val="left" w:pos="709"/>
        </w:tabs>
        <w:ind w:right="5" w:firstLine="562"/>
        <w:contextualSpacing/>
        <w:jc w:val="both"/>
        <w:rPr>
          <w:rFonts w:ascii="Times New Roman" w:hAnsi="Times New Roman" w:cs="Times New Roman"/>
          <w:color w:val="000000"/>
        </w:rPr>
      </w:pPr>
      <w:r w:rsidRPr="003C0FBA">
        <w:rPr>
          <w:rFonts w:ascii="Times New Roman" w:hAnsi="Times New Roman" w:cs="Times New Roman"/>
          <w:color w:val="000000"/>
        </w:rPr>
        <w:tab/>
        <w:t xml:space="preserve">6.3. Если Сторона не направит или несвоевременно направит извещение, предусмотренное п. 6.2 Договора, то она обязана возместить второй Стороне понесенные другой Стороной убытки. </w:t>
      </w:r>
    </w:p>
    <w:p w:rsidR="003C0FBA" w:rsidRPr="003C0FBA" w:rsidRDefault="003C0FBA" w:rsidP="003C0FBA">
      <w:pPr>
        <w:tabs>
          <w:tab w:val="left" w:pos="709"/>
        </w:tabs>
        <w:ind w:right="5" w:firstLine="562"/>
        <w:contextualSpacing/>
        <w:jc w:val="both"/>
        <w:rPr>
          <w:rFonts w:ascii="Times New Roman" w:hAnsi="Times New Roman" w:cs="Times New Roman"/>
          <w:color w:val="000000"/>
        </w:rPr>
      </w:pPr>
      <w:r w:rsidRPr="003C0FBA">
        <w:rPr>
          <w:rFonts w:ascii="Times New Roman" w:hAnsi="Times New Roman" w:cs="Times New Roman"/>
          <w:color w:val="000000"/>
        </w:rPr>
        <w:tab/>
        <w:t>6.4. Если наступившие обстоятельства, перечисленные в п.6.1 Договора и их последствия продолжают действовать более 30 (тридцати</w:t>
      </w:r>
      <w:r w:rsidRPr="003C0FBA">
        <w:rPr>
          <w:rFonts w:ascii="Times New Roman" w:hAnsi="Times New Roman" w:cs="Times New Roman"/>
          <w:b/>
          <w:bCs/>
          <w:color w:val="000000"/>
        </w:rPr>
        <w:t xml:space="preserve">) </w:t>
      </w:r>
      <w:r w:rsidRPr="003C0FBA">
        <w:rPr>
          <w:rFonts w:ascii="Times New Roman" w:hAnsi="Times New Roman" w:cs="Times New Roman"/>
          <w:color w:val="000000"/>
        </w:rPr>
        <w:t>календарных дней, то каждая</w:t>
      </w:r>
      <w:r w:rsidRPr="003C0FBA">
        <w:rPr>
          <w:rFonts w:ascii="Times New Roman" w:hAnsi="Times New Roman" w:cs="Times New Roman"/>
          <w:b/>
          <w:bCs/>
          <w:color w:val="000000"/>
        </w:rPr>
        <w:t xml:space="preserve"> </w:t>
      </w:r>
      <w:r w:rsidRPr="003C0FBA">
        <w:rPr>
          <w:rFonts w:ascii="Times New Roman" w:hAnsi="Times New Roman" w:cs="Times New Roman"/>
          <w:bCs/>
          <w:color w:val="000000"/>
        </w:rPr>
        <w:t>из Сторон</w:t>
      </w:r>
      <w:r w:rsidRPr="003C0FBA">
        <w:rPr>
          <w:rFonts w:ascii="Times New Roman" w:hAnsi="Times New Roman" w:cs="Times New Roman"/>
          <w:b/>
          <w:bCs/>
          <w:color w:val="000000"/>
        </w:rPr>
        <w:t xml:space="preserve"> </w:t>
      </w:r>
      <w:r w:rsidR="00112ED7">
        <w:rPr>
          <w:rFonts w:ascii="Times New Roman" w:hAnsi="Times New Roman" w:cs="Times New Roman"/>
          <w:color w:val="000000"/>
        </w:rPr>
        <w:t xml:space="preserve">имеет право </w:t>
      </w:r>
      <w:r w:rsidRPr="003C0FBA">
        <w:rPr>
          <w:rFonts w:ascii="Times New Roman" w:hAnsi="Times New Roman" w:cs="Times New Roman"/>
          <w:color w:val="000000"/>
        </w:rPr>
        <w:t xml:space="preserve">в одностороннем порядке отказаться от исполнения Договора, письменно уведомив другую Сторону. В данном случае ни одна из </w:t>
      </w:r>
      <w:r w:rsidRPr="003C0FBA">
        <w:rPr>
          <w:rFonts w:ascii="Times New Roman" w:hAnsi="Times New Roman" w:cs="Times New Roman"/>
          <w:bCs/>
          <w:color w:val="000000"/>
        </w:rPr>
        <w:t>Сторон</w:t>
      </w:r>
      <w:r w:rsidRPr="003C0FBA">
        <w:rPr>
          <w:rFonts w:ascii="Times New Roman" w:hAnsi="Times New Roman" w:cs="Times New Roman"/>
          <w:color w:val="000000"/>
        </w:rPr>
        <w:t xml:space="preserve"> не будет иметь право на возмещение убытков. При этом, Стороны произведут взаиморасчеты, исходя из стоимости фактически оказанных Услуг, не позднее 10 (десяти) календарных дней с даты отказа от исполнения Договора.</w:t>
      </w:r>
    </w:p>
    <w:p w:rsidR="003C0FBA" w:rsidRPr="003C0FBA" w:rsidRDefault="003C0FBA" w:rsidP="003C0FBA">
      <w:pPr>
        <w:tabs>
          <w:tab w:val="left" w:pos="4253"/>
        </w:tabs>
        <w:ind w:right="5" w:firstLine="562"/>
        <w:contextualSpacing/>
        <w:jc w:val="both"/>
        <w:rPr>
          <w:rFonts w:ascii="Times New Roman" w:hAnsi="Times New Roman" w:cs="Times New Roman"/>
          <w:color w:val="000000"/>
        </w:rPr>
      </w:pPr>
    </w:p>
    <w:p w:rsidR="003C0FBA" w:rsidRPr="003C0FBA" w:rsidRDefault="003C0FBA" w:rsidP="003C0FBA">
      <w:pPr>
        <w:contextualSpacing/>
        <w:jc w:val="center"/>
        <w:rPr>
          <w:rFonts w:ascii="Times New Roman" w:hAnsi="Times New Roman" w:cs="Times New Roman"/>
          <w:b/>
          <w:bCs/>
          <w:color w:val="000000"/>
        </w:rPr>
      </w:pPr>
      <w:r w:rsidRPr="003C0FBA">
        <w:rPr>
          <w:rFonts w:ascii="Times New Roman" w:hAnsi="Times New Roman" w:cs="Times New Roman"/>
          <w:b/>
          <w:bCs/>
          <w:color w:val="000000"/>
        </w:rPr>
        <w:lastRenderedPageBreak/>
        <w:t>7. Срок действия настоящего Договора</w:t>
      </w:r>
    </w:p>
    <w:p w:rsidR="003C0FBA" w:rsidRPr="003C0FBA" w:rsidRDefault="003C0FBA" w:rsidP="003C0FBA">
      <w:pPr>
        <w:ind w:left="10" w:firstLine="562"/>
        <w:contextualSpacing/>
        <w:jc w:val="both"/>
        <w:rPr>
          <w:rFonts w:ascii="Times New Roman" w:hAnsi="Times New Roman" w:cs="Times New Roman"/>
          <w:color w:val="000000"/>
        </w:rPr>
      </w:pPr>
      <w:r w:rsidRPr="003C0FBA">
        <w:rPr>
          <w:rFonts w:ascii="Times New Roman" w:hAnsi="Times New Roman" w:cs="Times New Roman"/>
          <w:bCs/>
          <w:color w:val="000000"/>
        </w:rPr>
        <w:t>7.1.</w:t>
      </w:r>
      <w:r w:rsidRPr="003C0FBA">
        <w:rPr>
          <w:rFonts w:ascii="Times New Roman" w:hAnsi="Times New Roman" w:cs="Times New Roman"/>
          <w:b/>
          <w:bCs/>
          <w:color w:val="000000"/>
        </w:rPr>
        <w:t xml:space="preserve"> Д</w:t>
      </w:r>
      <w:r w:rsidRPr="003C0FBA">
        <w:rPr>
          <w:rFonts w:ascii="Times New Roman" w:hAnsi="Times New Roman" w:cs="Times New Roman"/>
          <w:color w:val="000000"/>
        </w:rPr>
        <w:t xml:space="preserve">оговор вступает в силу с даты его подписания </w:t>
      </w:r>
      <w:r w:rsidRPr="003C0FBA">
        <w:rPr>
          <w:rFonts w:ascii="Times New Roman" w:hAnsi="Times New Roman" w:cs="Times New Roman"/>
          <w:bCs/>
          <w:color w:val="000000"/>
        </w:rPr>
        <w:t>Сторонами</w:t>
      </w:r>
      <w:r w:rsidRPr="003C0FBA">
        <w:rPr>
          <w:rFonts w:ascii="Times New Roman" w:hAnsi="Times New Roman" w:cs="Times New Roman"/>
          <w:color w:val="000000"/>
        </w:rPr>
        <w:t xml:space="preserve"> и действует до полного исполнения </w:t>
      </w:r>
      <w:r w:rsidRPr="003C0FBA">
        <w:rPr>
          <w:rFonts w:ascii="Times New Roman" w:hAnsi="Times New Roman" w:cs="Times New Roman"/>
          <w:bCs/>
          <w:color w:val="000000"/>
        </w:rPr>
        <w:t>Сторонами</w:t>
      </w:r>
      <w:r w:rsidRPr="003C0FBA">
        <w:rPr>
          <w:rFonts w:ascii="Times New Roman" w:hAnsi="Times New Roman" w:cs="Times New Roman"/>
          <w:color w:val="000000"/>
        </w:rPr>
        <w:t xml:space="preserve"> своих обязательств по Договору.</w:t>
      </w:r>
    </w:p>
    <w:p w:rsidR="003C0FBA" w:rsidRPr="003C0FBA" w:rsidRDefault="003C0FBA" w:rsidP="003C0FBA">
      <w:pPr>
        <w:ind w:left="10" w:firstLine="562"/>
        <w:contextualSpacing/>
        <w:jc w:val="both"/>
        <w:rPr>
          <w:rFonts w:ascii="Times New Roman" w:hAnsi="Times New Roman" w:cs="Times New Roman"/>
        </w:rPr>
      </w:pPr>
    </w:p>
    <w:p w:rsidR="003C0FBA" w:rsidRPr="003C0FBA" w:rsidRDefault="003C0FBA" w:rsidP="003C0FBA">
      <w:pPr>
        <w:ind w:left="720" w:firstLine="562"/>
        <w:contextualSpacing/>
        <w:jc w:val="center"/>
        <w:rPr>
          <w:rFonts w:ascii="Times New Roman" w:hAnsi="Times New Roman" w:cs="Times New Roman"/>
          <w:b/>
          <w:bCs/>
          <w:color w:val="000000"/>
        </w:rPr>
      </w:pPr>
      <w:r w:rsidRPr="003C0FBA">
        <w:rPr>
          <w:rFonts w:ascii="Times New Roman" w:hAnsi="Times New Roman" w:cs="Times New Roman"/>
          <w:b/>
          <w:bCs/>
          <w:color w:val="000000"/>
        </w:rPr>
        <w:t>8. Порядок разрешения споров, изменение и расторжение Договора</w:t>
      </w:r>
    </w:p>
    <w:p w:rsidR="003C0FBA" w:rsidRPr="003C0FBA" w:rsidRDefault="003C0FBA" w:rsidP="003C0FBA">
      <w:pPr>
        <w:tabs>
          <w:tab w:val="left" w:pos="709"/>
        </w:tabs>
        <w:ind w:left="10" w:right="5" w:firstLine="562"/>
        <w:contextualSpacing/>
        <w:jc w:val="both"/>
        <w:rPr>
          <w:rFonts w:ascii="Times New Roman" w:hAnsi="Times New Roman" w:cs="Times New Roman"/>
          <w:color w:val="000000"/>
        </w:rPr>
      </w:pPr>
      <w:r w:rsidRPr="003C0FBA">
        <w:rPr>
          <w:rFonts w:ascii="Times New Roman" w:hAnsi="Times New Roman" w:cs="Times New Roman"/>
          <w:bCs/>
          <w:color w:val="000000"/>
        </w:rPr>
        <w:tab/>
        <w:t xml:space="preserve">8.1. </w:t>
      </w:r>
      <w:r w:rsidRPr="003C0FBA">
        <w:rPr>
          <w:rFonts w:ascii="Times New Roman" w:hAnsi="Times New Roman" w:cs="Times New Roman"/>
          <w:color w:val="000000"/>
        </w:rPr>
        <w:t xml:space="preserve">Все споры, разногласия или претензии, которые могут возникнуть из Договора или в связи с ним, должны разрешаться путем переговоров между </w:t>
      </w:r>
      <w:r w:rsidRPr="003C0FBA">
        <w:rPr>
          <w:rFonts w:ascii="Times New Roman" w:hAnsi="Times New Roman" w:cs="Times New Roman"/>
          <w:bCs/>
          <w:color w:val="000000"/>
        </w:rPr>
        <w:t xml:space="preserve">Сторонами. В случае не достижения согласия в процессе переговоров, споры и разногласия </w:t>
      </w:r>
      <w:r w:rsidRPr="003C0FBA">
        <w:rPr>
          <w:rFonts w:ascii="Times New Roman" w:hAnsi="Times New Roman" w:cs="Times New Roman"/>
          <w:color w:val="000000"/>
        </w:rPr>
        <w:t xml:space="preserve">подлежат разрешению в суде по месту нахождения Заказчика в соответствии с действующим законодательством </w:t>
      </w:r>
      <w:r w:rsidRPr="003C0FBA">
        <w:rPr>
          <w:rFonts w:ascii="Times New Roman" w:hAnsi="Times New Roman" w:cs="Times New Roman"/>
          <w:bCs/>
          <w:color w:val="000000"/>
        </w:rPr>
        <w:t>РФ</w:t>
      </w:r>
      <w:r w:rsidRPr="003C0FBA">
        <w:rPr>
          <w:rFonts w:ascii="Times New Roman" w:hAnsi="Times New Roman" w:cs="Times New Roman"/>
          <w:color w:val="000000"/>
        </w:rPr>
        <w:t>. Язык судопроизводства - русский.</w:t>
      </w:r>
    </w:p>
    <w:p w:rsidR="003C0FBA" w:rsidRPr="003C0FBA" w:rsidRDefault="003C0FBA" w:rsidP="003C0FBA">
      <w:pPr>
        <w:tabs>
          <w:tab w:val="left" w:pos="709"/>
        </w:tabs>
        <w:ind w:left="10" w:right="5" w:firstLine="562"/>
        <w:contextualSpacing/>
        <w:jc w:val="both"/>
        <w:rPr>
          <w:rFonts w:ascii="Times New Roman" w:hAnsi="Times New Roman" w:cs="Times New Roman"/>
          <w:color w:val="000000"/>
        </w:rPr>
      </w:pPr>
      <w:r w:rsidRPr="003C0FBA">
        <w:rPr>
          <w:rFonts w:ascii="Times New Roman" w:hAnsi="Times New Roman" w:cs="Times New Roman"/>
          <w:color w:val="000000"/>
        </w:rPr>
        <w:tab/>
      </w:r>
      <w:r w:rsidRPr="003C0FBA">
        <w:rPr>
          <w:rFonts w:ascii="Times New Roman" w:hAnsi="Times New Roman" w:cs="Times New Roman"/>
          <w:bCs/>
          <w:color w:val="000000"/>
        </w:rPr>
        <w:t>8.2. К отношениям Сторон по Договору, а также не урегулированным Договором применяются нормы материального права РФ.</w:t>
      </w:r>
    </w:p>
    <w:p w:rsidR="003C0FBA" w:rsidRPr="003C0FBA" w:rsidRDefault="003C0FBA" w:rsidP="003C0FBA">
      <w:pPr>
        <w:ind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 xml:space="preserve">8.3. </w:t>
      </w:r>
      <w:r w:rsidRPr="003C0FBA">
        <w:rPr>
          <w:rFonts w:ascii="Times New Roman" w:hAnsi="Times New Roman" w:cs="Times New Roman"/>
          <w:color w:val="000000"/>
        </w:rPr>
        <w:t xml:space="preserve">Договор может быть изменен, расторгнут или признан недействительным по основаниям, предусмотренным действующим законодательством </w:t>
      </w:r>
      <w:r w:rsidRPr="003C0FBA">
        <w:rPr>
          <w:rFonts w:ascii="Times New Roman" w:hAnsi="Times New Roman" w:cs="Times New Roman"/>
          <w:bCs/>
          <w:color w:val="000000"/>
        </w:rPr>
        <w:t>РФ</w:t>
      </w:r>
      <w:r w:rsidRPr="003C0FBA">
        <w:rPr>
          <w:rFonts w:ascii="Times New Roman" w:hAnsi="Times New Roman" w:cs="Times New Roman"/>
          <w:color w:val="000000"/>
        </w:rPr>
        <w:t xml:space="preserve"> или по соглашению </w:t>
      </w:r>
      <w:r w:rsidRPr="003C0FBA">
        <w:rPr>
          <w:rFonts w:ascii="Times New Roman" w:hAnsi="Times New Roman" w:cs="Times New Roman"/>
          <w:bCs/>
          <w:color w:val="000000"/>
        </w:rPr>
        <w:t>Сторон.</w:t>
      </w:r>
      <w:r w:rsidRPr="003C0FBA">
        <w:rPr>
          <w:rFonts w:ascii="Times New Roman" w:hAnsi="Times New Roman" w:cs="Times New Roman"/>
          <w:color w:val="000000"/>
        </w:rPr>
        <w:t xml:space="preserve"> Любые изменения условий Договора и дополнения к нему оформляются дополнительными соглашениями и действительны в том случае, если они совершены в письменной форме и подписаны полномочными представителями</w:t>
      </w:r>
      <w:r w:rsidRPr="003C0FBA">
        <w:rPr>
          <w:rFonts w:ascii="Times New Roman" w:hAnsi="Times New Roman" w:cs="Times New Roman"/>
          <w:bCs/>
          <w:color w:val="000000"/>
        </w:rPr>
        <w:t xml:space="preserve"> обеих Сторон.</w:t>
      </w:r>
    </w:p>
    <w:p w:rsidR="003C0FBA" w:rsidRPr="003C0FBA" w:rsidRDefault="003C0FBA" w:rsidP="003C0FBA">
      <w:pPr>
        <w:ind w:firstLine="562"/>
        <w:contextualSpacing/>
        <w:jc w:val="both"/>
        <w:rPr>
          <w:rFonts w:ascii="Times New Roman" w:hAnsi="Times New Roman" w:cs="Times New Roman"/>
          <w:bCs/>
          <w:color w:val="000000"/>
        </w:rPr>
      </w:pPr>
      <w:r w:rsidRPr="003C0FBA">
        <w:rPr>
          <w:rFonts w:ascii="Times New Roman" w:hAnsi="Times New Roman" w:cs="Times New Roman"/>
          <w:bCs/>
          <w:color w:val="000000"/>
        </w:rPr>
        <w:t>8.4. Документы с подписями Сторон, переданные в период действия Договора, по средствам факсимильной и электронной связи, имеют полную юридическую силу.</w:t>
      </w:r>
    </w:p>
    <w:p w:rsidR="003C0FBA" w:rsidRPr="003C0FBA" w:rsidRDefault="003C0FBA" w:rsidP="003C0FBA">
      <w:pPr>
        <w:ind w:firstLine="562"/>
        <w:contextualSpacing/>
        <w:rPr>
          <w:rFonts w:ascii="Times New Roman" w:hAnsi="Times New Roman" w:cs="Times New Roman"/>
          <w:b/>
          <w:bCs/>
          <w:color w:val="000000"/>
        </w:rPr>
      </w:pPr>
    </w:p>
    <w:p w:rsidR="003C0FBA" w:rsidRPr="003C0FBA" w:rsidRDefault="003C0FBA" w:rsidP="003C0FBA">
      <w:pPr>
        <w:contextualSpacing/>
        <w:jc w:val="center"/>
        <w:rPr>
          <w:rFonts w:ascii="Times New Roman" w:hAnsi="Times New Roman" w:cs="Times New Roman"/>
        </w:rPr>
      </w:pPr>
      <w:r w:rsidRPr="003C0FBA">
        <w:rPr>
          <w:rFonts w:ascii="Times New Roman" w:hAnsi="Times New Roman" w:cs="Times New Roman"/>
          <w:b/>
          <w:bCs/>
          <w:color w:val="000000"/>
        </w:rPr>
        <w:t xml:space="preserve">9. Заключительное условия </w:t>
      </w:r>
    </w:p>
    <w:p w:rsidR="003C0FBA" w:rsidRPr="003C0FBA" w:rsidRDefault="003C0FBA" w:rsidP="003C0FBA">
      <w:pPr>
        <w:tabs>
          <w:tab w:val="left" w:pos="709"/>
        </w:tabs>
        <w:ind w:left="10" w:right="5" w:firstLine="562"/>
        <w:contextualSpacing/>
        <w:jc w:val="both"/>
        <w:rPr>
          <w:rFonts w:ascii="Times New Roman" w:hAnsi="Times New Roman" w:cs="Times New Roman"/>
          <w:color w:val="000000"/>
        </w:rPr>
      </w:pPr>
      <w:r w:rsidRPr="003C0FBA">
        <w:rPr>
          <w:rFonts w:ascii="Times New Roman" w:hAnsi="Times New Roman" w:cs="Times New Roman"/>
          <w:b/>
          <w:bCs/>
          <w:color w:val="000000"/>
        </w:rPr>
        <w:tab/>
      </w:r>
      <w:r w:rsidRPr="003C0FBA">
        <w:rPr>
          <w:rFonts w:ascii="Times New Roman" w:hAnsi="Times New Roman" w:cs="Times New Roman"/>
          <w:bCs/>
          <w:color w:val="000000"/>
        </w:rPr>
        <w:t xml:space="preserve">9.1. </w:t>
      </w:r>
      <w:r w:rsidRPr="003C0FBA">
        <w:rPr>
          <w:rFonts w:ascii="Times New Roman" w:hAnsi="Times New Roman" w:cs="Times New Roman"/>
          <w:color w:val="000000"/>
        </w:rPr>
        <w:t>Договор составлен в двух экземплярах на русском языке, по экземпляру для каждой из Сторон. Оба экземпляра Договора имеют одинаковую юридическую силу. Вся переписка по исполнению Договора ведется на русском языке.</w:t>
      </w:r>
    </w:p>
    <w:p w:rsidR="003C0FBA" w:rsidRPr="003C0FBA" w:rsidRDefault="003C0FBA" w:rsidP="003C0FBA">
      <w:pPr>
        <w:tabs>
          <w:tab w:val="left" w:pos="709"/>
        </w:tabs>
        <w:ind w:left="10" w:right="5" w:firstLine="562"/>
        <w:contextualSpacing/>
        <w:jc w:val="both"/>
        <w:rPr>
          <w:rFonts w:ascii="Times New Roman" w:hAnsi="Times New Roman" w:cs="Times New Roman"/>
          <w:color w:val="000000"/>
        </w:rPr>
      </w:pPr>
      <w:r w:rsidRPr="003C0FBA">
        <w:rPr>
          <w:rFonts w:ascii="Times New Roman" w:hAnsi="Times New Roman" w:cs="Times New Roman"/>
          <w:color w:val="000000"/>
        </w:rPr>
        <w:tab/>
      </w:r>
      <w:r w:rsidRPr="003C0FBA">
        <w:rPr>
          <w:rFonts w:ascii="Times New Roman" w:hAnsi="Times New Roman" w:cs="Times New Roman"/>
          <w:bCs/>
          <w:color w:val="000000"/>
        </w:rPr>
        <w:t xml:space="preserve">9.2. Все </w:t>
      </w:r>
      <w:r w:rsidRPr="003C0FBA">
        <w:rPr>
          <w:rFonts w:ascii="Times New Roman" w:hAnsi="Times New Roman" w:cs="Times New Roman"/>
          <w:color w:val="000000"/>
        </w:rPr>
        <w:t xml:space="preserve">приложения к Договору являются его неотъемлемыми частями. </w:t>
      </w:r>
    </w:p>
    <w:p w:rsidR="003C0FBA" w:rsidRPr="003C0FBA" w:rsidRDefault="003C0FBA" w:rsidP="003C0FBA">
      <w:pPr>
        <w:tabs>
          <w:tab w:val="left" w:pos="709"/>
        </w:tabs>
        <w:ind w:left="10" w:right="5" w:firstLine="562"/>
        <w:contextualSpacing/>
        <w:jc w:val="both"/>
        <w:rPr>
          <w:rFonts w:ascii="Times New Roman" w:hAnsi="Times New Roman" w:cs="Times New Roman"/>
          <w:bCs/>
          <w:color w:val="000000"/>
        </w:rPr>
      </w:pPr>
      <w:r w:rsidRPr="003C0FBA">
        <w:rPr>
          <w:rFonts w:ascii="Times New Roman" w:hAnsi="Times New Roman" w:cs="Times New Roman"/>
          <w:color w:val="000000"/>
        </w:rPr>
        <w:tab/>
      </w:r>
      <w:r w:rsidRPr="003C0FBA">
        <w:rPr>
          <w:rFonts w:ascii="Times New Roman" w:hAnsi="Times New Roman" w:cs="Times New Roman"/>
          <w:bCs/>
          <w:color w:val="000000"/>
        </w:rPr>
        <w:t xml:space="preserve">9.3. </w:t>
      </w:r>
      <w:r w:rsidRPr="003C0FBA">
        <w:rPr>
          <w:rFonts w:ascii="Times New Roman" w:hAnsi="Times New Roman" w:cs="Times New Roman"/>
          <w:color w:val="000000"/>
        </w:rPr>
        <w:t xml:space="preserve">Переписка и письменные соглашения </w:t>
      </w:r>
      <w:r w:rsidRPr="003C0FBA">
        <w:rPr>
          <w:rFonts w:ascii="Times New Roman" w:hAnsi="Times New Roman" w:cs="Times New Roman"/>
          <w:bCs/>
          <w:color w:val="000000"/>
        </w:rPr>
        <w:t>Сторон</w:t>
      </w:r>
      <w:r w:rsidRPr="003C0FBA">
        <w:rPr>
          <w:rFonts w:ascii="Times New Roman" w:hAnsi="Times New Roman" w:cs="Times New Roman"/>
          <w:color w:val="000000"/>
        </w:rPr>
        <w:t xml:space="preserve">, совершенная до заключения Договора, теряют силу с момента вступления в силу Договора, если противоречат условиям Договора. </w:t>
      </w:r>
    </w:p>
    <w:p w:rsidR="003C0FBA" w:rsidRPr="003C0FBA" w:rsidRDefault="003C0FBA" w:rsidP="003C0FBA">
      <w:pPr>
        <w:tabs>
          <w:tab w:val="left" w:pos="709"/>
        </w:tabs>
        <w:ind w:left="10" w:right="5" w:firstLine="562"/>
        <w:contextualSpacing/>
        <w:jc w:val="both"/>
        <w:rPr>
          <w:rFonts w:ascii="Times New Roman" w:hAnsi="Times New Roman" w:cs="Times New Roman"/>
          <w:color w:val="000000"/>
        </w:rPr>
      </w:pPr>
      <w:r w:rsidRPr="003C0FBA">
        <w:rPr>
          <w:rFonts w:ascii="Times New Roman" w:hAnsi="Times New Roman" w:cs="Times New Roman"/>
          <w:bCs/>
          <w:color w:val="000000"/>
        </w:rPr>
        <w:tab/>
        <w:t xml:space="preserve">9.4. </w:t>
      </w:r>
      <w:r w:rsidRPr="003C0FBA">
        <w:rPr>
          <w:rFonts w:ascii="Times New Roman" w:hAnsi="Times New Roman" w:cs="Times New Roman"/>
          <w:color w:val="000000"/>
        </w:rPr>
        <w:t>Исчисление сроков отправления сообщений, уведомлений, названных в Договоре, производится с даты на почтовом (факсимильном) штемпеле.</w:t>
      </w:r>
    </w:p>
    <w:p w:rsidR="003C0FBA" w:rsidRPr="003C0FBA" w:rsidRDefault="003C0FBA" w:rsidP="003C0FBA">
      <w:pPr>
        <w:tabs>
          <w:tab w:val="left" w:pos="4395"/>
        </w:tabs>
        <w:ind w:left="14" w:right="53" w:firstLine="562"/>
        <w:contextualSpacing/>
        <w:jc w:val="both"/>
        <w:rPr>
          <w:rFonts w:ascii="Times New Roman" w:hAnsi="Times New Roman" w:cs="Times New Roman"/>
          <w:b/>
          <w:bCs/>
          <w:color w:val="000000"/>
        </w:rPr>
      </w:pPr>
    </w:p>
    <w:p w:rsidR="003C0FBA" w:rsidRPr="003C0FBA" w:rsidRDefault="003C0FBA" w:rsidP="003C0FBA">
      <w:pPr>
        <w:tabs>
          <w:tab w:val="left" w:pos="4395"/>
        </w:tabs>
        <w:ind w:left="14" w:right="53"/>
        <w:contextualSpacing/>
        <w:jc w:val="center"/>
        <w:rPr>
          <w:rFonts w:ascii="Times New Roman" w:hAnsi="Times New Roman" w:cs="Times New Roman"/>
          <w:b/>
          <w:bCs/>
          <w:color w:val="000000"/>
        </w:rPr>
      </w:pPr>
      <w:r w:rsidRPr="003C0FBA">
        <w:rPr>
          <w:rFonts w:ascii="Times New Roman" w:hAnsi="Times New Roman" w:cs="Times New Roman"/>
          <w:b/>
          <w:bCs/>
          <w:color w:val="000000"/>
        </w:rPr>
        <w:t>10. Реквизиты и подписи Сторон</w:t>
      </w:r>
    </w:p>
    <w:p w:rsidR="003C0FBA" w:rsidRPr="003C0FBA" w:rsidRDefault="003C0FBA" w:rsidP="003C0FBA">
      <w:pPr>
        <w:tabs>
          <w:tab w:val="left" w:pos="4395"/>
        </w:tabs>
        <w:ind w:left="14" w:right="53"/>
        <w:contextualSpacing/>
        <w:jc w:val="center"/>
        <w:rPr>
          <w:rFonts w:ascii="Times New Roman" w:hAnsi="Times New Roman" w:cs="Times New Roman"/>
          <w:b/>
        </w:rPr>
      </w:pPr>
      <w:r w:rsidRPr="003C0FBA">
        <w:rPr>
          <w:rFonts w:ascii="Times New Roman" w:hAnsi="Times New Roman" w:cs="Times New Roman"/>
          <w:b/>
        </w:rPr>
        <w:t>Заказчик:                                                                                 Исполнитель: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5"/>
      </w:tblGrid>
      <w:tr w:rsidR="003C0FBA" w:rsidRPr="003C0FBA" w:rsidTr="00884072">
        <w:trPr>
          <w:trHeight w:val="1607"/>
        </w:trPr>
        <w:tc>
          <w:tcPr>
            <w:tcW w:w="4820" w:type="dxa"/>
            <w:tcBorders>
              <w:top w:val="single" w:sz="4" w:space="0" w:color="auto"/>
              <w:left w:val="single" w:sz="4" w:space="0" w:color="auto"/>
              <w:bottom w:val="single" w:sz="4" w:space="0" w:color="auto"/>
              <w:right w:val="single" w:sz="4" w:space="0" w:color="auto"/>
            </w:tcBorders>
          </w:tcPr>
          <w:p w:rsidR="003C0FBA" w:rsidRPr="003C0FBA" w:rsidRDefault="003C0FBA" w:rsidP="009E59FF">
            <w:pPr>
              <w:ind w:right="-760"/>
              <w:contextualSpacing/>
              <w:rPr>
                <w:rFonts w:ascii="Times New Roman" w:hAnsi="Times New Roman" w:cs="Times New Roman"/>
                <w:bCs/>
              </w:rPr>
            </w:pPr>
          </w:p>
        </w:tc>
        <w:tc>
          <w:tcPr>
            <w:tcW w:w="5105" w:type="dxa"/>
            <w:tcBorders>
              <w:top w:val="single" w:sz="4" w:space="0" w:color="auto"/>
              <w:left w:val="single" w:sz="4" w:space="0" w:color="auto"/>
              <w:bottom w:val="single" w:sz="4" w:space="0" w:color="auto"/>
              <w:right w:val="single" w:sz="4" w:space="0" w:color="auto"/>
            </w:tcBorders>
          </w:tcPr>
          <w:p w:rsidR="003C0FBA" w:rsidRPr="003C0FBA" w:rsidRDefault="003C0FBA" w:rsidP="00356D8A">
            <w:pPr>
              <w:ind w:right="-760"/>
              <w:contextualSpacing/>
              <w:rPr>
                <w:rFonts w:ascii="Times New Roman" w:hAnsi="Times New Roman" w:cs="Times New Roman"/>
                <w:b/>
                <w:bCs/>
              </w:rPr>
            </w:pPr>
          </w:p>
        </w:tc>
      </w:tr>
      <w:tr w:rsidR="003C0FBA" w:rsidRPr="003C0FBA" w:rsidTr="00884072">
        <w:trPr>
          <w:trHeight w:val="132"/>
        </w:trPr>
        <w:tc>
          <w:tcPr>
            <w:tcW w:w="4820" w:type="dxa"/>
            <w:tcBorders>
              <w:top w:val="single" w:sz="4" w:space="0" w:color="auto"/>
              <w:left w:val="single" w:sz="4" w:space="0" w:color="auto"/>
              <w:bottom w:val="single" w:sz="4" w:space="0" w:color="auto"/>
              <w:right w:val="single" w:sz="4" w:space="0" w:color="auto"/>
            </w:tcBorders>
          </w:tcPr>
          <w:p w:rsidR="003C0FBA" w:rsidRPr="003C0FBA" w:rsidRDefault="003C0FBA" w:rsidP="00C71811">
            <w:pPr>
              <w:ind w:right="-760"/>
              <w:contextualSpacing/>
              <w:rPr>
                <w:rFonts w:ascii="Times New Roman" w:hAnsi="Times New Roman" w:cs="Times New Roman"/>
                <w:b/>
                <w:bCs/>
              </w:rPr>
            </w:pPr>
          </w:p>
          <w:p w:rsidR="003C0FBA" w:rsidRPr="003C0FBA" w:rsidRDefault="003C0FBA" w:rsidP="00C71811">
            <w:pPr>
              <w:ind w:right="-760"/>
              <w:contextualSpacing/>
              <w:rPr>
                <w:rFonts w:ascii="Times New Roman" w:hAnsi="Times New Roman" w:cs="Times New Roman"/>
                <w:b/>
                <w:bCs/>
              </w:rPr>
            </w:pPr>
            <w:r w:rsidRPr="003C0FBA">
              <w:rPr>
                <w:rFonts w:ascii="Times New Roman" w:hAnsi="Times New Roman" w:cs="Times New Roman"/>
                <w:b/>
                <w:bCs/>
              </w:rPr>
              <w:t xml:space="preserve">_____________________________ </w:t>
            </w:r>
          </w:p>
          <w:p w:rsidR="00884072" w:rsidRDefault="00884072" w:rsidP="00C71811">
            <w:pPr>
              <w:ind w:right="-760"/>
              <w:contextualSpacing/>
              <w:rPr>
                <w:rFonts w:ascii="Times New Roman" w:hAnsi="Times New Roman" w:cs="Times New Roman"/>
                <w:b/>
                <w:bCs/>
              </w:rPr>
            </w:pPr>
          </w:p>
          <w:p w:rsidR="003C0FBA" w:rsidRPr="003C0FBA" w:rsidRDefault="003C0FBA" w:rsidP="00C71811">
            <w:pPr>
              <w:ind w:right="-760"/>
              <w:contextualSpacing/>
              <w:rPr>
                <w:rFonts w:ascii="Times New Roman" w:hAnsi="Times New Roman" w:cs="Times New Roman"/>
                <w:b/>
                <w:bCs/>
              </w:rPr>
            </w:pPr>
            <w:r w:rsidRPr="003C0FBA">
              <w:rPr>
                <w:rFonts w:ascii="Times New Roman" w:hAnsi="Times New Roman" w:cs="Times New Roman"/>
                <w:b/>
                <w:bCs/>
              </w:rPr>
              <w:t>М.П.</w:t>
            </w:r>
          </w:p>
        </w:tc>
        <w:tc>
          <w:tcPr>
            <w:tcW w:w="5105" w:type="dxa"/>
            <w:tcBorders>
              <w:top w:val="single" w:sz="4" w:space="0" w:color="auto"/>
              <w:left w:val="single" w:sz="4" w:space="0" w:color="auto"/>
              <w:bottom w:val="single" w:sz="4" w:space="0" w:color="auto"/>
              <w:right w:val="single" w:sz="4" w:space="0" w:color="auto"/>
            </w:tcBorders>
          </w:tcPr>
          <w:p w:rsidR="00356D8A" w:rsidRPr="003C0FBA" w:rsidRDefault="00356D8A" w:rsidP="00C71811">
            <w:pPr>
              <w:ind w:right="-760"/>
              <w:contextualSpacing/>
              <w:rPr>
                <w:rFonts w:ascii="Times New Roman" w:hAnsi="Times New Roman" w:cs="Times New Roman"/>
                <w:bCs/>
              </w:rPr>
            </w:pPr>
          </w:p>
          <w:p w:rsidR="003C0FBA" w:rsidRPr="003C0FBA" w:rsidRDefault="003C0FBA" w:rsidP="00C71811">
            <w:pPr>
              <w:ind w:right="-760"/>
              <w:contextualSpacing/>
              <w:rPr>
                <w:rFonts w:ascii="Times New Roman" w:hAnsi="Times New Roman" w:cs="Times New Roman"/>
                <w:b/>
                <w:bCs/>
                <w:lang w:val="tr-TR"/>
              </w:rPr>
            </w:pPr>
            <w:r w:rsidRPr="003C0FBA">
              <w:rPr>
                <w:rFonts w:ascii="Times New Roman" w:hAnsi="Times New Roman" w:cs="Times New Roman"/>
                <w:b/>
                <w:bCs/>
              </w:rPr>
              <w:t xml:space="preserve">_______________________ </w:t>
            </w:r>
          </w:p>
          <w:p w:rsidR="003C0FBA" w:rsidRPr="003C0FBA" w:rsidRDefault="003C0FBA" w:rsidP="00C71811">
            <w:pPr>
              <w:pStyle w:val="aff7"/>
              <w:jc w:val="left"/>
              <w:rPr>
                <w:rFonts w:ascii="Times New Roman" w:hAnsi="Times New Roman"/>
                <w:b/>
                <w:sz w:val="22"/>
                <w:szCs w:val="22"/>
                <w:lang w:eastAsia="tr-TR"/>
              </w:rPr>
            </w:pPr>
            <w:r w:rsidRPr="003C0FBA">
              <w:rPr>
                <w:rFonts w:ascii="Times New Roman" w:hAnsi="Times New Roman"/>
                <w:b/>
                <w:bCs/>
                <w:sz w:val="22"/>
                <w:szCs w:val="22"/>
              </w:rPr>
              <w:t>М.П.</w:t>
            </w:r>
          </w:p>
        </w:tc>
      </w:tr>
    </w:tbl>
    <w:p w:rsidR="003C0FBA" w:rsidRPr="003C0FBA" w:rsidRDefault="003C0FBA" w:rsidP="003C0FBA">
      <w:pPr>
        <w:contextualSpacing/>
        <w:rPr>
          <w:rFonts w:ascii="Times New Roman" w:hAnsi="Times New Roman" w:cs="Times New Roman"/>
        </w:rPr>
      </w:pPr>
    </w:p>
    <w:p w:rsidR="003C0FBA" w:rsidRPr="003C0FBA" w:rsidRDefault="003C0FBA" w:rsidP="003C0FBA">
      <w:pPr>
        <w:contextualSpacing/>
        <w:rPr>
          <w:rFonts w:ascii="Times New Roman" w:hAnsi="Times New Roman" w:cs="Times New Roman"/>
        </w:rPr>
      </w:pPr>
      <w:r w:rsidRPr="003C0FBA">
        <w:rPr>
          <w:rFonts w:ascii="Times New Roman" w:hAnsi="Times New Roman" w:cs="Times New Roman"/>
        </w:rPr>
        <w:t>Данный договор имеет юридическую силу до обмена договорами с оригинальными печатями</w:t>
      </w:r>
    </w:p>
    <w:p w:rsidR="00FB37E8" w:rsidRPr="009E59FF" w:rsidRDefault="00FB37E8" w:rsidP="009E59FF">
      <w:pPr>
        <w:rPr>
          <w:rFonts w:ascii="Times New Roman" w:hAnsi="Times New Roman" w:cs="Times New Roman"/>
        </w:rPr>
      </w:pPr>
    </w:p>
    <w:sectPr w:rsidR="00FB37E8" w:rsidRPr="009E59FF" w:rsidSect="009E59FF">
      <w:footerReference w:type="default" r:id="rId39"/>
      <w:footerReference w:type="first" r:id="rId40"/>
      <w:pgSz w:w="11906" w:h="16838"/>
      <w:pgMar w:top="993" w:right="707" w:bottom="709" w:left="1134" w:header="708"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BB" w:rsidRDefault="00B27ABB" w:rsidP="0019273B">
      <w:pPr>
        <w:spacing w:after="0" w:line="240" w:lineRule="auto"/>
      </w:pPr>
      <w:r>
        <w:separator/>
      </w:r>
    </w:p>
  </w:endnote>
  <w:endnote w:type="continuationSeparator" w:id="0">
    <w:p w:rsidR="00B27ABB" w:rsidRDefault="00B27ABB" w:rsidP="0019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56965"/>
      <w:docPartObj>
        <w:docPartGallery w:val="Page Numbers (Bottom of Page)"/>
        <w:docPartUnique/>
      </w:docPartObj>
    </w:sdtPr>
    <w:sdtEndPr>
      <w:rPr>
        <w:rFonts w:ascii="Times New Roman" w:hAnsi="Times New Roman"/>
        <w:sz w:val="20"/>
        <w:szCs w:val="20"/>
      </w:rPr>
    </w:sdtEndPr>
    <w:sdtContent>
      <w:p w:rsidR="00112ED7" w:rsidRPr="00386A3E" w:rsidRDefault="00112ED7">
        <w:pPr>
          <w:pStyle w:val="afb"/>
          <w:jc w:val="right"/>
          <w:rPr>
            <w:rFonts w:ascii="Times New Roman" w:hAnsi="Times New Roman"/>
            <w:sz w:val="20"/>
            <w:szCs w:val="20"/>
          </w:rPr>
        </w:pPr>
        <w:r w:rsidRPr="00386A3E">
          <w:rPr>
            <w:rFonts w:ascii="Times New Roman" w:hAnsi="Times New Roman"/>
            <w:sz w:val="20"/>
            <w:szCs w:val="20"/>
          </w:rPr>
          <w:fldChar w:fldCharType="begin"/>
        </w:r>
        <w:r w:rsidRPr="00386A3E">
          <w:rPr>
            <w:rFonts w:ascii="Times New Roman" w:hAnsi="Times New Roman"/>
            <w:sz w:val="20"/>
            <w:szCs w:val="20"/>
          </w:rPr>
          <w:instrText>PAGE   \* MERGEFORMAT</w:instrText>
        </w:r>
        <w:r w:rsidRPr="00386A3E">
          <w:rPr>
            <w:rFonts w:ascii="Times New Roman" w:hAnsi="Times New Roman"/>
            <w:sz w:val="20"/>
            <w:szCs w:val="20"/>
          </w:rPr>
          <w:fldChar w:fldCharType="separate"/>
        </w:r>
        <w:r w:rsidR="0013005A" w:rsidRPr="0013005A">
          <w:rPr>
            <w:rFonts w:ascii="Times New Roman" w:hAnsi="Times New Roman"/>
            <w:noProof/>
            <w:sz w:val="20"/>
            <w:szCs w:val="20"/>
            <w:lang w:val="ru-RU"/>
          </w:rPr>
          <w:t>2</w:t>
        </w:r>
        <w:r w:rsidRPr="00386A3E">
          <w:rPr>
            <w:rFonts w:ascii="Times New Roman" w:hAnsi="Times New Roman"/>
            <w:sz w:val="20"/>
            <w:szCs w:val="20"/>
          </w:rPr>
          <w:fldChar w:fldCharType="end"/>
        </w:r>
      </w:p>
    </w:sdtContent>
  </w:sdt>
  <w:p w:rsidR="00112ED7" w:rsidRDefault="00112ED7">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26472"/>
      <w:docPartObj>
        <w:docPartGallery w:val="Page Numbers (Bottom of Page)"/>
        <w:docPartUnique/>
      </w:docPartObj>
    </w:sdtPr>
    <w:sdtEndPr/>
    <w:sdtContent>
      <w:p w:rsidR="00112ED7" w:rsidRDefault="00112ED7">
        <w:pPr>
          <w:pStyle w:val="afb"/>
          <w:jc w:val="right"/>
        </w:pPr>
        <w:r>
          <w:fldChar w:fldCharType="begin"/>
        </w:r>
        <w:r>
          <w:instrText>PAGE   \* MERGEFORMAT</w:instrText>
        </w:r>
        <w:r>
          <w:fldChar w:fldCharType="separate"/>
        </w:r>
        <w:r w:rsidR="0013005A" w:rsidRPr="0013005A">
          <w:rPr>
            <w:noProof/>
            <w:lang w:val="ru-RU"/>
          </w:rPr>
          <w:t>1</w:t>
        </w:r>
        <w:r>
          <w:fldChar w:fldCharType="end"/>
        </w:r>
      </w:p>
    </w:sdtContent>
  </w:sdt>
  <w:p w:rsidR="00112ED7" w:rsidRDefault="00112ED7">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BB" w:rsidRDefault="00B27ABB" w:rsidP="0019273B">
      <w:pPr>
        <w:spacing w:after="0" w:line="240" w:lineRule="auto"/>
      </w:pPr>
      <w:r>
        <w:separator/>
      </w:r>
    </w:p>
  </w:footnote>
  <w:footnote w:type="continuationSeparator" w:id="0">
    <w:p w:rsidR="00B27ABB" w:rsidRDefault="00B27ABB" w:rsidP="0019273B">
      <w:pPr>
        <w:spacing w:after="0" w:line="240" w:lineRule="auto"/>
      </w:pPr>
      <w:r>
        <w:continuationSeparator/>
      </w:r>
    </w:p>
  </w:footnote>
  <w:footnote w:id="1">
    <w:p w:rsidR="00112ED7" w:rsidRPr="00212D3A" w:rsidRDefault="00112ED7" w:rsidP="00DB2FA7">
      <w:pPr>
        <w:pStyle w:val="aff"/>
        <w:spacing w:after="0" w:line="240" w:lineRule="auto"/>
        <w:jc w:val="both"/>
        <w:rPr>
          <w:rFonts w:ascii="Times New Roman" w:hAnsi="Times New Roman"/>
        </w:rPr>
      </w:pPr>
      <w:r w:rsidRPr="00212D3A">
        <w:rPr>
          <w:rStyle w:val="aff1"/>
          <w:rFonts w:ascii="Times New Roman" w:hAnsi="Times New Roman"/>
        </w:rPr>
        <w:footnoteRef/>
      </w:r>
      <w:r w:rsidRPr="00212D3A">
        <w:rPr>
          <w:rFonts w:ascii="Times New Roman" w:hAnsi="Times New Roman"/>
        </w:rPr>
        <w:t xml:space="preserve"> В случае, если услуги оказывает посредник (туроператор).</w:t>
      </w:r>
    </w:p>
  </w:footnote>
  <w:footnote w:id="2">
    <w:p w:rsidR="00112ED7" w:rsidRPr="00212D3A" w:rsidRDefault="00112ED7" w:rsidP="00DB2FA7">
      <w:pPr>
        <w:pStyle w:val="aff"/>
        <w:spacing w:after="0" w:line="240" w:lineRule="auto"/>
        <w:jc w:val="both"/>
        <w:rPr>
          <w:rFonts w:ascii="Times New Roman" w:hAnsi="Times New Roman"/>
        </w:rPr>
      </w:pPr>
      <w:r w:rsidRPr="00212D3A">
        <w:rPr>
          <w:rStyle w:val="aff1"/>
          <w:rFonts w:ascii="Times New Roman" w:hAnsi="Times New Roman"/>
        </w:rPr>
        <w:footnoteRef/>
      </w:r>
      <w:r w:rsidRPr="00212D3A">
        <w:rPr>
          <w:rFonts w:ascii="Times New Roman" w:hAnsi="Times New Roman"/>
        </w:rPr>
        <w:t xml:space="preserve"> В случае, если услуги оказывает посредник (турагент).</w:t>
      </w:r>
    </w:p>
  </w:footnote>
  <w:footnote w:id="3">
    <w:p w:rsidR="00112ED7" w:rsidRPr="00212D3A" w:rsidRDefault="00112ED7" w:rsidP="00DB2FA7">
      <w:pPr>
        <w:pStyle w:val="aff"/>
        <w:spacing w:after="0" w:line="240" w:lineRule="auto"/>
        <w:jc w:val="both"/>
        <w:rPr>
          <w:rFonts w:ascii="Times New Roman" w:hAnsi="Times New Roman"/>
        </w:rPr>
      </w:pPr>
      <w:r w:rsidRPr="00212D3A">
        <w:rPr>
          <w:rStyle w:val="aff1"/>
          <w:rFonts w:ascii="Times New Roman" w:hAnsi="Times New Roman"/>
        </w:rPr>
        <w:footnoteRef/>
      </w:r>
      <w:r w:rsidRPr="00212D3A">
        <w:rPr>
          <w:rFonts w:ascii="Times New Roman" w:hAnsi="Times New Roman"/>
        </w:rPr>
        <w:t xml:space="preserve"> В случае отсутствия этих документов участник закупки допускается к участию в </w:t>
      </w:r>
      <w:r w:rsidRPr="00212D3A">
        <w:rPr>
          <w:rFonts w:ascii="Times New Roman" w:hAnsi="Times New Roman"/>
          <w:lang w:val="ru-RU"/>
        </w:rPr>
        <w:t>Запросе предложений</w:t>
      </w:r>
      <w:r w:rsidRPr="00212D3A">
        <w:rPr>
          <w:rFonts w:ascii="Times New Roman" w:hAnsi="Times New Roman"/>
        </w:rPr>
        <w:t>, но при оценке заявки по критерию оценки «Опыт оказания услуг» заявке присваивается 0 баллов.</w:t>
      </w:r>
    </w:p>
  </w:footnote>
  <w:footnote w:id="4">
    <w:p w:rsidR="00112ED7" w:rsidRPr="00E36AED" w:rsidRDefault="00112ED7" w:rsidP="0019273B">
      <w:pPr>
        <w:pStyle w:val="aff"/>
        <w:rPr>
          <w:rFonts w:ascii="Times New Roman" w:hAnsi="Times New Roman"/>
          <w:color w:val="FF0000"/>
          <w:lang w:val="ru-RU"/>
        </w:rPr>
      </w:pPr>
      <w:r>
        <w:rPr>
          <w:rStyle w:val="aff1"/>
        </w:rPr>
        <w:footnoteRef/>
      </w:r>
      <w:r>
        <w:t xml:space="preserve"> </w:t>
      </w:r>
      <w:r w:rsidRPr="00E36AED">
        <w:rPr>
          <w:rFonts w:ascii="Times New Roman" w:hAnsi="Times New Roman"/>
          <w:color w:val="FF0000"/>
          <w:lang w:val="ru-RU"/>
        </w:rPr>
        <w:t>Подпись ставится если штатным расписанием предусмотрена должность главного бухгалтера либо полномочия главного бухгалтера возложены приказом.</w:t>
      </w:r>
    </w:p>
  </w:footnote>
  <w:footnote w:id="5">
    <w:p w:rsidR="00112ED7" w:rsidRPr="00212D3A" w:rsidRDefault="00112ED7" w:rsidP="008A3B8B">
      <w:pPr>
        <w:pStyle w:val="aff"/>
        <w:spacing w:after="0" w:line="240" w:lineRule="auto"/>
        <w:jc w:val="both"/>
        <w:rPr>
          <w:rFonts w:ascii="Times New Roman" w:hAnsi="Times New Roman"/>
          <w:color w:val="FF0000"/>
        </w:rPr>
      </w:pPr>
      <w:r w:rsidRPr="00212D3A">
        <w:rPr>
          <w:rStyle w:val="aff1"/>
          <w:rFonts w:ascii="Times New Roman" w:hAnsi="Times New Roman"/>
        </w:rPr>
        <w:footnoteRef/>
      </w:r>
      <w:r w:rsidRPr="00212D3A">
        <w:rPr>
          <w:rFonts w:ascii="Times New Roman" w:hAnsi="Times New Roman"/>
        </w:rPr>
        <w:t xml:space="preserve"> </w:t>
      </w:r>
      <w:r w:rsidRPr="00212D3A">
        <w:rPr>
          <w:rFonts w:ascii="Times New Roman" w:hAnsi="Times New Roman"/>
          <w:color w:val="FF0000"/>
        </w:rPr>
        <w:t>Подпись ставится если штатным расписанием предусмотрена должность главного бухгалтера либо полномочия главного бухгалтера возложены приказом.</w:t>
      </w:r>
    </w:p>
  </w:footnote>
  <w:footnote w:id="6">
    <w:p w:rsidR="00112ED7" w:rsidRPr="00212D3A" w:rsidRDefault="00112ED7" w:rsidP="00FB37E8">
      <w:pPr>
        <w:pStyle w:val="aff"/>
        <w:spacing w:after="0" w:line="240" w:lineRule="auto"/>
        <w:jc w:val="both"/>
        <w:rPr>
          <w:rFonts w:ascii="Times New Roman" w:hAnsi="Times New Roman"/>
        </w:rPr>
      </w:pPr>
      <w:r w:rsidRPr="00212D3A">
        <w:rPr>
          <w:rStyle w:val="aff1"/>
          <w:rFonts w:ascii="Times New Roman" w:hAnsi="Times New Roman"/>
        </w:rPr>
        <w:footnoteRef/>
      </w:r>
      <w:r w:rsidRPr="00212D3A">
        <w:rPr>
          <w:rFonts w:ascii="Times New Roman" w:hAnsi="Times New Roman"/>
        </w:rPr>
        <w:t xml:space="preserve"> Комиссия при рассмотрении и оценки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(копии контрактов, договоров и  актов приема-передачи и др.).</w:t>
      </w:r>
    </w:p>
  </w:footnote>
  <w:footnote w:id="7">
    <w:p w:rsidR="00112ED7" w:rsidRPr="00212D3A" w:rsidRDefault="00112ED7" w:rsidP="00FB37E8">
      <w:pPr>
        <w:pStyle w:val="aff"/>
        <w:spacing w:after="0" w:line="240" w:lineRule="auto"/>
        <w:jc w:val="both"/>
        <w:rPr>
          <w:rFonts w:ascii="Times New Roman" w:hAnsi="Times New Roman"/>
          <w:color w:val="FF0000"/>
        </w:rPr>
      </w:pPr>
      <w:r w:rsidRPr="00212D3A">
        <w:rPr>
          <w:rStyle w:val="aff1"/>
          <w:rFonts w:ascii="Times New Roman" w:hAnsi="Times New Roman"/>
        </w:rPr>
        <w:footnoteRef/>
      </w:r>
      <w:r w:rsidRPr="00212D3A">
        <w:rPr>
          <w:rFonts w:ascii="Times New Roman" w:hAnsi="Times New Roman"/>
        </w:rPr>
        <w:t xml:space="preserve"> </w:t>
      </w:r>
      <w:r w:rsidRPr="00212D3A">
        <w:rPr>
          <w:rFonts w:ascii="Times New Roman" w:hAnsi="Times New Roman"/>
          <w:color w:val="FF0000"/>
        </w:rPr>
        <w:t>Подпись ставится если штатным расписанием предусмотрена должность главного бухгалтера либо полномочия главного бухгалтера возложены приказом.</w:t>
      </w:r>
    </w:p>
  </w:footnote>
  <w:footnote w:id="8">
    <w:p w:rsidR="00112ED7" w:rsidRPr="00212D3A" w:rsidRDefault="00112ED7" w:rsidP="0074269B">
      <w:pPr>
        <w:pStyle w:val="aff"/>
        <w:spacing w:after="0" w:line="240" w:lineRule="auto"/>
        <w:jc w:val="both"/>
        <w:rPr>
          <w:rFonts w:ascii="Times New Roman" w:hAnsi="Times New Roman"/>
        </w:rPr>
      </w:pPr>
      <w:r w:rsidRPr="00212D3A">
        <w:rPr>
          <w:rStyle w:val="aff1"/>
          <w:rFonts w:ascii="Times New Roman" w:hAnsi="Times New Roman"/>
        </w:rPr>
        <w:footnoteRef/>
      </w:r>
      <w:r w:rsidRPr="00212D3A">
        <w:rPr>
          <w:rFonts w:ascii="Times New Roman" w:hAnsi="Times New Roman"/>
        </w:rPr>
        <w:t xml:space="preserve"> Реестровый номер туроператора в заключаемом договоре указывается в случае, если услуги оказывает посредник (туроператор).</w:t>
      </w:r>
    </w:p>
  </w:footnote>
  <w:footnote w:id="9">
    <w:p w:rsidR="008D653F" w:rsidRPr="00212D3A" w:rsidRDefault="008D653F" w:rsidP="008D653F">
      <w:pPr>
        <w:pStyle w:val="aff"/>
        <w:spacing w:after="0" w:line="240" w:lineRule="auto"/>
        <w:jc w:val="both"/>
        <w:rPr>
          <w:rFonts w:ascii="Times New Roman" w:hAnsi="Times New Roman"/>
        </w:rPr>
      </w:pPr>
      <w:r>
        <w:rPr>
          <w:rStyle w:val="aff1"/>
        </w:rPr>
        <w:footnoteRef/>
      </w:r>
      <w:r>
        <w:t xml:space="preserve"> </w:t>
      </w:r>
      <w:r>
        <w:rPr>
          <w:rFonts w:ascii="Times New Roman" w:hAnsi="Times New Roman"/>
          <w:lang w:val="ru-RU"/>
        </w:rPr>
        <w:t>Данный пункт</w:t>
      </w:r>
      <w:r w:rsidRPr="00212D3A">
        <w:rPr>
          <w:rFonts w:ascii="Times New Roman" w:hAnsi="Times New Roman"/>
        </w:rPr>
        <w:t xml:space="preserve"> включается в заключаемый договор в случае, если услуги оказывает посредник (турагентство).</w:t>
      </w:r>
    </w:p>
    <w:p w:rsidR="008D653F" w:rsidRPr="005A0282" w:rsidRDefault="008D653F" w:rsidP="008D653F">
      <w:pPr>
        <w:pStyle w:val="af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F87F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8524AA"/>
    <w:multiLevelType w:val="multilevel"/>
    <w:tmpl w:val="0EB80450"/>
    <w:lvl w:ilvl="0">
      <w:start w:val="3"/>
      <w:numFmt w:val="decimal"/>
      <w:lvlText w:val="%1."/>
      <w:lvlJc w:val="left"/>
      <w:pPr>
        <w:ind w:left="720" w:hanging="360"/>
      </w:pPr>
      <w:rPr>
        <w:rFonts w:hint="default"/>
      </w:rPr>
    </w:lvl>
    <w:lvl w:ilvl="1">
      <w:start w:val="1"/>
      <w:numFmt w:val="decimal"/>
      <w:isLgl/>
      <w:lvlText w:val="%1.%2."/>
      <w:lvlJc w:val="left"/>
      <w:pPr>
        <w:ind w:left="1410" w:hanging="51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700" w:hanging="72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4140" w:hanging="1080"/>
      </w:pPr>
      <w:rPr>
        <w:rFonts w:hint="default"/>
        <w:color w:val="auto"/>
      </w:rPr>
    </w:lvl>
    <w:lvl w:ilvl="6">
      <w:start w:val="1"/>
      <w:numFmt w:val="decimal"/>
      <w:isLgl/>
      <w:lvlText w:val="%1.%2.%3.%4.%5.%6.%7."/>
      <w:lvlJc w:val="left"/>
      <w:pPr>
        <w:ind w:left="5040" w:hanging="1440"/>
      </w:pPr>
      <w:rPr>
        <w:rFonts w:hint="default"/>
        <w:color w:val="auto"/>
      </w:rPr>
    </w:lvl>
    <w:lvl w:ilvl="7">
      <w:start w:val="1"/>
      <w:numFmt w:val="decimal"/>
      <w:isLgl/>
      <w:lvlText w:val="%1.%2.%3.%4.%5.%6.%7.%8."/>
      <w:lvlJc w:val="left"/>
      <w:pPr>
        <w:ind w:left="5580" w:hanging="1440"/>
      </w:pPr>
      <w:rPr>
        <w:rFonts w:hint="default"/>
        <w:color w:val="auto"/>
      </w:rPr>
    </w:lvl>
    <w:lvl w:ilvl="8">
      <w:start w:val="1"/>
      <w:numFmt w:val="decimal"/>
      <w:isLgl/>
      <w:lvlText w:val="%1.%2.%3.%4.%5.%6.%7.%8.%9."/>
      <w:lvlJc w:val="left"/>
      <w:pPr>
        <w:ind w:left="6480" w:hanging="1800"/>
      </w:pPr>
      <w:rPr>
        <w:rFonts w:hint="default"/>
        <w:color w:val="auto"/>
      </w:rPr>
    </w:lvl>
  </w:abstractNum>
  <w:abstractNum w:abstractNumId="2" w15:restartNumberingAfterBreak="0">
    <w:nsid w:val="0FB55065"/>
    <w:multiLevelType w:val="hybridMultilevel"/>
    <w:tmpl w:val="A4D8801E"/>
    <w:lvl w:ilvl="0" w:tplc="FFFFFFFF">
      <w:start w:val="1"/>
      <w:numFmt w:val="decimal"/>
      <w:lvlText w:val="%1."/>
      <w:lvlJc w:val="left"/>
      <w:pPr>
        <w:tabs>
          <w:tab w:val="num" w:pos="900"/>
        </w:tabs>
        <w:ind w:left="9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15:restartNumberingAfterBreak="0">
    <w:nsid w:val="14123256"/>
    <w:multiLevelType w:val="multilevel"/>
    <w:tmpl w:val="B3B47C40"/>
    <w:lvl w:ilvl="0">
      <w:start w:val="1"/>
      <w:numFmt w:val="decimal"/>
      <w:lvlText w:val="%1."/>
      <w:lvlJc w:val="left"/>
      <w:pPr>
        <w:tabs>
          <w:tab w:val="num" w:pos="624"/>
        </w:tabs>
        <w:ind w:left="624" w:hanging="624"/>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15:restartNumberingAfterBreak="0">
    <w:nsid w:val="241E428B"/>
    <w:multiLevelType w:val="hybridMultilevel"/>
    <w:tmpl w:val="66C4DD5A"/>
    <w:lvl w:ilvl="0" w:tplc="81E80D24">
      <w:start w:val="1"/>
      <w:numFmt w:val="decimal"/>
      <w:lvlText w:val="%1."/>
      <w:lvlJc w:val="left"/>
      <w:pPr>
        <w:tabs>
          <w:tab w:val="num" w:pos="720"/>
        </w:tabs>
        <w:ind w:left="720" w:hanging="360"/>
      </w:pPr>
      <w:rPr>
        <w:rFonts w:cs="Times New Roman"/>
      </w:rPr>
    </w:lvl>
    <w:lvl w:ilvl="1" w:tplc="94D88566">
      <w:numFmt w:val="none"/>
      <w:lvlText w:val=""/>
      <w:lvlJc w:val="left"/>
      <w:pPr>
        <w:tabs>
          <w:tab w:val="num" w:pos="360"/>
        </w:tabs>
      </w:pPr>
    </w:lvl>
    <w:lvl w:ilvl="2" w:tplc="299EF5B2">
      <w:numFmt w:val="none"/>
      <w:lvlText w:val=""/>
      <w:lvlJc w:val="left"/>
      <w:pPr>
        <w:tabs>
          <w:tab w:val="num" w:pos="360"/>
        </w:tabs>
      </w:pPr>
    </w:lvl>
    <w:lvl w:ilvl="3" w:tplc="5E6A62BC">
      <w:numFmt w:val="none"/>
      <w:lvlText w:val=""/>
      <w:lvlJc w:val="left"/>
      <w:pPr>
        <w:tabs>
          <w:tab w:val="num" w:pos="360"/>
        </w:tabs>
      </w:pPr>
    </w:lvl>
    <w:lvl w:ilvl="4" w:tplc="24B22CC6">
      <w:numFmt w:val="none"/>
      <w:lvlText w:val=""/>
      <w:lvlJc w:val="left"/>
      <w:pPr>
        <w:tabs>
          <w:tab w:val="num" w:pos="360"/>
        </w:tabs>
      </w:pPr>
    </w:lvl>
    <w:lvl w:ilvl="5" w:tplc="F80A1850">
      <w:numFmt w:val="none"/>
      <w:lvlText w:val=""/>
      <w:lvlJc w:val="left"/>
      <w:pPr>
        <w:tabs>
          <w:tab w:val="num" w:pos="360"/>
        </w:tabs>
      </w:pPr>
    </w:lvl>
    <w:lvl w:ilvl="6" w:tplc="0F5A6E80">
      <w:numFmt w:val="none"/>
      <w:lvlText w:val=""/>
      <w:lvlJc w:val="left"/>
      <w:pPr>
        <w:tabs>
          <w:tab w:val="num" w:pos="360"/>
        </w:tabs>
      </w:pPr>
    </w:lvl>
    <w:lvl w:ilvl="7" w:tplc="B420BAFE">
      <w:numFmt w:val="none"/>
      <w:lvlText w:val=""/>
      <w:lvlJc w:val="left"/>
      <w:pPr>
        <w:tabs>
          <w:tab w:val="num" w:pos="360"/>
        </w:tabs>
      </w:pPr>
    </w:lvl>
    <w:lvl w:ilvl="8" w:tplc="39606472">
      <w:numFmt w:val="none"/>
      <w:lvlText w:val=""/>
      <w:lvlJc w:val="left"/>
      <w:pPr>
        <w:tabs>
          <w:tab w:val="num" w:pos="360"/>
        </w:tabs>
      </w:pPr>
    </w:lvl>
  </w:abstractNum>
  <w:abstractNum w:abstractNumId="5" w15:restartNumberingAfterBreak="0">
    <w:nsid w:val="41A93087"/>
    <w:multiLevelType w:val="multilevel"/>
    <w:tmpl w:val="B73290D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62F22E26"/>
    <w:multiLevelType w:val="hybridMultilevel"/>
    <w:tmpl w:val="626A14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pStyle w:val="a0"/>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38"/>
    <w:rsid w:val="00022A5C"/>
    <w:rsid w:val="00026B53"/>
    <w:rsid w:val="00032A33"/>
    <w:rsid w:val="00040FD8"/>
    <w:rsid w:val="00052667"/>
    <w:rsid w:val="00057FB1"/>
    <w:rsid w:val="0006342C"/>
    <w:rsid w:val="00073D28"/>
    <w:rsid w:val="00076688"/>
    <w:rsid w:val="00091BBA"/>
    <w:rsid w:val="00094EE7"/>
    <w:rsid w:val="000A75DC"/>
    <w:rsid w:val="000B5896"/>
    <w:rsid w:val="000B70A7"/>
    <w:rsid w:val="000C439F"/>
    <w:rsid w:val="000C7399"/>
    <w:rsid w:val="000D04A8"/>
    <w:rsid w:val="000D1CBC"/>
    <w:rsid w:val="000D78AC"/>
    <w:rsid w:val="000D7A88"/>
    <w:rsid w:val="000E32C6"/>
    <w:rsid w:val="000F4669"/>
    <w:rsid w:val="000F6A5C"/>
    <w:rsid w:val="001014AF"/>
    <w:rsid w:val="0010335E"/>
    <w:rsid w:val="0010749A"/>
    <w:rsid w:val="00112ED7"/>
    <w:rsid w:val="0011397E"/>
    <w:rsid w:val="0013005A"/>
    <w:rsid w:val="00145B26"/>
    <w:rsid w:val="00153DBD"/>
    <w:rsid w:val="00167682"/>
    <w:rsid w:val="00170DD2"/>
    <w:rsid w:val="00173AC1"/>
    <w:rsid w:val="001741E1"/>
    <w:rsid w:val="00183FC7"/>
    <w:rsid w:val="001857F2"/>
    <w:rsid w:val="00185B4F"/>
    <w:rsid w:val="0019258A"/>
    <w:rsid w:val="0019273B"/>
    <w:rsid w:val="001A21D6"/>
    <w:rsid w:val="001A6FCB"/>
    <w:rsid w:val="001E66C7"/>
    <w:rsid w:val="002107A5"/>
    <w:rsid w:val="00212D7E"/>
    <w:rsid w:val="00214B0F"/>
    <w:rsid w:val="00221DD5"/>
    <w:rsid w:val="00224487"/>
    <w:rsid w:val="00230013"/>
    <w:rsid w:val="00240A92"/>
    <w:rsid w:val="0025476F"/>
    <w:rsid w:val="00256689"/>
    <w:rsid w:val="00264891"/>
    <w:rsid w:val="0026508C"/>
    <w:rsid w:val="002700AB"/>
    <w:rsid w:val="00272622"/>
    <w:rsid w:val="00277AAC"/>
    <w:rsid w:val="0028668A"/>
    <w:rsid w:val="0028712C"/>
    <w:rsid w:val="00291C5D"/>
    <w:rsid w:val="002A381B"/>
    <w:rsid w:val="002B1347"/>
    <w:rsid w:val="002B1583"/>
    <w:rsid w:val="002C685D"/>
    <w:rsid w:val="002D397D"/>
    <w:rsid w:val="002D3D5B"/>
    <w:rsid w:val="002E3BF8"/>
    <w:rsid w:val="002E6E5F"/>
    <w:rsid w:val="002F192B"/>
    <w:rsid w:val="002F1DBD"/>
    <w:rsid w:val="002F602D"/>
    <w:rsid w:val="00307078"/>
    <w:rsid w:val="00313F0A"/>
    <w:rsid w:val="00325C16"/>
    <w:rsid w:val="003342D8"/>
    <w:rsid w:val="00337C26"/>
    <w:rsid w:val="00343CC3"/>
    <w:rsid w:val="00353F72"/>
    <w:rsid w:val="00356D8A"/>
    <w:rsid w:val="00363023"/>
    <w:rsid w:val="003703B1"/>
    <w:rsid w:val="003731BD"/>
    <w:rsid w:val="00386501"/>
    <w:rsid w:val="00386A3E"/>
    <w:rsid w:val="003950FC"/>
    <w:rsid w:val="003A4F49"/>
    <w:rsid w:val="003B2330"/>
    <w:rsid w:val="003B62F2"/>
    <w:rsid w:val="003C0FBA"/>
    <w:rsid w:val="003C10FD"/>
    <w:rsid w:val="003C57C0"/>
    <w:rsid w:val="003D5B15"/>
    <w:rsid w:val="003E1D1D"/>
    <w:rsid w:val="003E332A"/>
    <w:rsid w:val="003F0D26"/>
    <w:rsid w:val="003F0EFD"/>
    <w:rsid w:val="003F41DF"/>
    <w:rsid w:val="0040332D"/>
    <w:rsid w:val="0041274A"/>
    <w:rsid w:val="00412893"/>
    <w:rsid w:val="00427E9A"/>
    <w:rsid w:val="00431161"/>
    <w:rsid w:val="0043233E"/>
    <w:rsid w:val="00434E31"/>
    <w:rsid w:val="00444DDB"/>
    <w:rsid w:val="00446364"/>
    <w:rsid w:val="00446A61"/>
    <w:rsid w:val="00452FFB"/>
    <w:rsid w:val="00456089"/>
    <w:rsid w:val="00460438"/>
    <w:rsid w:val="0046213C"/>
    <w:rsid w:val="004666F4"/>
    <w:rsid w:val="004675C8"/>
    <w:rsid w:val="00482734"/>
    <w:rsid w:val="004C5A25"/>
    <w:rsid w:val="004D386B"/>
    <w:rsid w:val="004E118C"/>
    <w:rsid w:val="005008DE"/>
    <w:rsid w:val="00502C4E"/>
    <w:rsid w:val="00513C0B"/>
    <w:rsid w:val="005335D8"/>
    <w:rsid w:val="00547053"/>
    <w:rsid w:val="005558BC"/>
    <w:rsid w:val="00562C78"/>
    <w:rsid w:val="00565E3A"/>
    <w:rsid w:val="005828E8"/>
    <w:rsid w:val="005837F8"/>
    <w:rsid w:val="00590817"/>
    <w:rsid w:val="00595282"/>
    <w:rsid w:val="005A0282"/>
    <w:rsid w:val="005A0DCF"/>
    <w:rsid w:val="005A1B59"/>
    <w:rsid w:val="005C0E89"/>
    <w:rsid w:val="005C3876"/>
    <w:rsid w:val="005C7967"/>
    <w:rsid w:val="005D200C"/>
    <w:rsid w:val="005F6F3D"/>
    <w:rsid w:val="006178CF"/>
    <w:rsid w:val="006303DB"/>
    <w:rsid w:val="00645560"/>
    <w:rsid w:val="00660992"/>
    <w:rsid w:val="00661F83"/>
    <w:rsid w:val="00674E51"/>
    <w:rsid w:val="00680947"/>
    <w:rsid w:val="0068338E"/>
    <w:rsid w:val="00683C22"/>
    <w:rsid w:val="0068695A"/>
    <w:rsid w:val="00694AF7"/>
    <w:rsid w:val="006A1CA0"/>
    <w:rsid w:val="006B1B10"/>
    <w:rsid w:val="006D0D75"/>
    <w:rsid w:val="006D2651"/>
    <w:rsid w:val="006D4A06"/>
    <w:rsid w:val="006E284C"/>
    <w:rsid w:val="006F1289"/>
    <w:rsid w:val="007115D1"/>
    <w:rsid w:val="00727868"/>
    <w:rsid w:val="00732D63"/>
    <w:rsid w:val="00732E3B"/>
    <w:rsid w:val="0073415A"/>
    <w:rsid w:val="0074269B"/>
    <w:rsid w:val="0074609C"/>
    <w:rsid w:val="00770675"/>
    <w:rsid w:val="00776560"/>
    <w:rsid w:val="007804A1"/>
    <w:rsid w:val="007915BC"/>
    <w:rsid w:val="00792315"/>
    <w:rsid w:val="00797E09"/>
    <w:rsid w:val="007B7DAC"/>
    <w:rsid w:val="007E428C"/>
    <w:rsid w:val="007E7D58"/>
    <w:rsid w:val="007F162B"/>
    <w:rsid w:val="007F275A"/>
    <w:rsid w:val="007F4888"/>
    <w:rsid w:val="007F7297"/>
    <w:rsid w:val="00801103"/>
    <w:rsid w:val="00815EAD"/>
    <w:rsid w:val="0082602F"/>
    <w:rsid w:val="00833E04"/>
    <w:rsid w:val="0083601F"/>
    <w:rsid w:val="008660C2"/>
    <w:rsid w:val="00877DE0"/>
    <w:rsid w:val="00884072"/>
    <w:rsid w:val="0089314D"/>
    <w:rsid w:val="008A3B8B"/>
    <w:rsid w:val="008A5BA7"/>
    <w:rsid w:val="008B3462"/>
    <w:rsid w:val="008C0437"/>
    <w:rsid w:val="008C21B9"/>
    <w:rsid w:val="008C74A4"/>
    <w:rsid w:val="008D5B06"/>
    <w:rsid w:val="008D653F"/>
    <w:rsid w:val="008E4F23"/>
    <w:rsid w:val="0091020A"/>
    <w:rsid w:val="009105CB"/>
    <w:rsid w:val="009116AB"/>
    <w:rsid w:val="009145A3"/>
    <w:rsid w:val="00917F1A"/>
    <w:rsid w:val="0092698B"/>
    <w:rsid w:val="00941EDD"/>
    <w:rsid w:val="00954286"/>
    <w:rsid w:val="009553C6"/>
    <w:rsid w:val="009600D2"/>
    <w:rsid w:val="00962420"/>
    <w:rsid w:val="009729D6"/>
    <w:rsid w:val="00972B2F"/>
    <w:rsid w:val="00975FE6"/>
    <w:rsid w:val="00997E99"/>
    <w:rsid w:val="009A0689"/>
    <w:rsid w:val="009A15A4"/>
    <w:rsid w:val="009A49FD"/>
    <w:rsid w:val="009B149F"/>
    <w:rsid w:val="009B5F36"/>
    <w:rsid w:val="009D0919"/>
    <w:rsid w:val="009D1B35"/>
    <w:rsid w:val="009E4BDB"/>
    <w:rsid w:val="009E59FF"/>
    <w:rsid w:val="009F2A64"/>
    <w:rsid w:val="009F365F"/>
    <w:rsid w:val="00A03386"/>
    <w:rsid w:val="00A10D15"/>
    <w:rsid w:val="00A22430"/>
    <w:rsid w:val="00A37C82"/>
    <w:rsid w:val="00A46035"/>
    <w:rsid w:val="00A53566"/>
    <w:rsid w:val="00A606B5"/>
    <w:rsid w:val="00A63D26"/>
    <w:rsid w:val="00A70604"/>
    <w:rsid w:val="00A84B77"/>
    <w:rsid w:val="00A87086"/>
    <w:rsid w:val="00A9030F"/>
    <w:rsid w:val="00AA3334"/>
    <w:rsid w:val="00AD2478"/>
    <w:rsid w:val="00AD3959"/>
    <w:rsid w:val="00AD603A"/>
    <w:rsid w:val="00AE4CBA"/>
    <w:rsid w:val="00AF5AE5"/>
    <w:rsid w:val="00B02489"/>
    <w:rsid w:val="00B06DF6"/>
    <w:rsid w:val="00B16FB4"/>
    <w:rsid w:val="00B27ABB"/>
    <w:rsid w:val="00B30F54"/>
    <w:rsid w:val="00B34CD9"/>
    <w:rsid w:val="00B352B1"/>
    <w:rsid w:val="00B36035"/>
    <w:rsid w:val="00B37FE5"/>
    <w:rsid w:val="00B42939"/>
    <w:rsid w:val="00B44B06"/>
    <w:rsid w:val="00B45ACB"/>
    <w:rsid w:val="00B52018"/>
    <w:rsid w:val="00B530B7"/>
    <w:rsid w:val="00B616A9"/>
    <w:rsid w:val="00B72D67"/>
    <w:rsid w:val="00B85296"/>
    <w:rsid w:val="00B852AA"/>
    <w:rsid w:val="00B85A6E"/>
    <w:rsid w:val="00BA3042"/>
    <w:rsid w:val="00BA4EFE"/>
    <w:rsid w:val="00BB23E7"/>
    <w:rsid w:val="00BB2B60"/>
    <w:rsid w:val="00BB4133"/>
    <w:rsid w:val="00BC1DA2"/>
    <w:rsid w:val="00BD1F40"/>
    <w:rsid w:val="00BD4F2D"/>
    <w:rsid w:val="00BD753A"/>
    <w:rsid w:val="00BE0EA2"/>
    <w:rsid w:val="00BE0F1F"/>
    <w:rsid w:val="00BE0F23"/>
    <w:rsid w:val="00BF031A"/>
    <w:rsid w:val="00C0637B"/>
    <w:rsid w:val="00C06D5E"/>
    <w:rsid w:val="00C148D8"/>
    <w:rsid w:val="00C17718"/>
    <w:rsid w:val="00C2147E"/>
    <w:rsid w:val="00C3267B"/>
    <w:rsid w:val="00C4031B"/>
    <w:rsid w:val="00C46D24"/>
    <w:rsid w:val="00C55889"/>
    <w:rsid w:val="00C65985"/>
    <w:rsid w:val="00C704B4"/>
    <w:rsid w:val="00C71811"/>
    <w:rsid w:val="00C85C1A"/>
    <w:rsid w:val="00C92607"/>
    <w:rsid w:val="00C93FB8"/>
    <w:rsid w:val="00C95D3D"/>
    <w:rsid w:val="00CA153A"/>
    <w:rsid w:val="00CA5445"/>
    <w:rsid w:val="00CC1596"/>
    <w:rsid w:val="00CC1BCE"/>
    <w:rsid w:val="00CC7570"/>
    <w:rsid w:val="00CD7292"/>
    <w:rsid w:val="00CF3C2E"/>
    <w:rsid w:val="00D02670"/>
    <w:rsid w:val="00D1259C"/>
    <w:rsid w:val="00D14100"/>
    <w:rsid w:val="00D170E9"/>
    <w:rsid w:val="00D17E0A"/>
    <w:rsid w:val="00D252C9"/>
    <w:rsid w:val="00D346BB"/>
    <w:rsid w:val="00D35B93"/>
    <w:rsid w:val="00D36872"/>
    <w:rsid w:val="00D46491"/>
    <w:rsid w:val="00D502BB"/>
    <w:rsid w:val="00D509D0"/>
    <w:rsid w:val="00D5149F"/>
    <w:rsid w:val="00D5718D"/>
    <w:rsid w:val="00D62418"/>
    <w:rsid w:val="00D85207"/>
    <w:rsid w:val="00D933B3"/>
    <w:rsid w:val="00DA4E36"/>
    <w:rsid w:val="00DA55E3"/>
    <w:rsid w:val="00DA5DDD"/>
    <w:rsid w:val="00DB23BB"/>
    <w:rsid w:val="00DB2FA7"/>
    <w:rsid w:val="00DD3873"/>
    <w:rsid w:val="00DE67EF"/>
    <w:rsid w:val="00DF1792"/>
    <w:rsid w:val="00DF3F3A"/>
    <w:rsid w:val="00E108F0"/>
    <w:rsid w:val="00E20868"/>
    <w:rsid w:val="00E274C0"/>
    <w:rsid w:val="00E317A9"/>
    <w:rsid w:val="00E31BB2"/>
    <w:rsid w:val="00E473CA"/>
    <w:rsid w:val="00E601C7"/>
    <w:rsid w:val="00E64968"/>
    <w:rsid w:val="00E72B41"/>
    <w:rsid w:val="00E834AB"/>
    <w:rsid w:val="00EB134C"/>
    <w:rsid w:val="00EB2B69"/>
    <w:rsid w:val="00EE04D0"/>
    <w:rsid w:val="00EE3031"/>
    <w:rsid w:val="00EE31CF"/>
    <w:rsid w:val="00EE3DB4"/>
    <w:rsid w:val="00EE71A3"/>
    <w:rsid w:val="00EF1B03"/>
    <w:rsid w:val="00EF4C9E"/>
    <w:rsid w:val="00F128AA"/>
    <w:rsid w:val="00F363DE"/>
    <w:rsid w:val="00F45800"/>
    <w:rsid w:val="00F47766"/>
    <w:rsid w:val="00F53D62"/>
    <w:rsid w:val="00F5780D"/>
    <w:rsid w:val="00F70138"/>
    <w:rsid w:val="00F771AA"/>
    <w:rsid w:val="00F9593B"/>
    <w:rsid w:val="00FB1ABA"/>
    <w:rsid w:val="00FB37E8"/>
    <w:rsid w:val="00FC6F7C"/>
    <w:rsid w:val="00FD0452"/>
    <w:rsid w:val="00FD2295"/>
    <w:rsid w:val="00FE1076"/>
    <w:rsid w:val="00FE161A"/>
    <w:rsid w:val="00FF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A241"/>
  <w15:docId w15:val="{846F08D2-6F81-47F2-846E-5A9FF029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1"/>
    <w:uiPriority w:val="9"/>
    <w:qFormat/>
    <w:rsid w:val="003A4F49"/>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1"/>
    <w:next w:val="a1"/>
    <w:link w:val="20"/>
    <w:uiPriority w:val="9"/>
    <w:unhideWhenUsed/>
    <w:qFormat/>
    <w:rsid w:val="003A4F49"/>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1"/>
    <w:next w:val="a1"/>
    <w:link w:val="30"/>
    <w:qFormat/>
    <w:rsid w:val="003A4F4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
    <w:semiHidden/>
    <w:unhideWhenUsed/>
    <w:qFormat/>
    <w:rsid w:val="0019273B"/>
    <w:pPr>
      <w:keepNext/>
      <w:spacing w:before="240" w:after="60"/>
      <w:outlineLvl w:val="3"/>
    </w:pPr>
    <w:rPr>
      <w:rFonts w:ascii="Calibri" w:eastAsia="Times New Roman" w:hAnsi="Calibri" w:cs="Times New Roman"/>
      <w:b/>
      <w:bCs/>
      <w:sz w:val="28"/>
      <w:szCs w:val="2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uiPriority w:val="9"/>
    <w:rsid w:val="003A4F49"/>
    <w:rPr>
      <w:rFonts w:ascii="Cambria" w:eastAsia="Times New Roman" w:hAnsi="Cambria" w:cs="Times New Roman"/>
      <w:b/>
      <w:bCs/>
      <w:kern w:val="32"/>
      <w:sz w:val="32"/>
      <w:szCs w:val="32"/>
      <w:lang w:eastAsia="en-US"/>
    </w:rPr>
  </w:style>
  <w:style w:type="character" w:customStyle="1" w:styleId="20">
    <w:name w:val="Заголовок 2 Знак"/>
    <w:basedOn w:val="a2"/>
    <w:link w:val="2"/>
    <w:uiPriority w:val="9"/>
    <w:rsid w:val="003A4F49"/>
    <w:rPr>
      <w:rFonts w:ascii="Cambria" w:eastAsia="Times New Roman" w:hAnsi="Cambria" w:cs="Times New Roman"/>
      <w:b/>
      <w:bCs/>
      <w:i/>
      <w:iCs/>
      <w:sz w:val="28"/>
      <w:szCs w:val="28"/>
      <w:lang w:eastAsia="en-US"/>
    </w:rPr>
  </w:style>
  <w:style w:type="character" w:customStyle="1" w:styleId="30">
    <w:name w:val="Заголовок 3 Знак"/>
    <w:basedOn w:val="a2"/>
    <w:link w:val="3"/>
    <w:rsid w:val="003A4F49"/>
    <w:rPr>
      <w:rFonts w:ascii="Arial" w:eastAsia="Times New Roman" w:hAnsi="Arial" w:cs="Times New Roman"/>
      <w:b/>
      <w:bCs/>
      <w:sz w:val="26"/>
      <w:szCs w:val="26"/>
    </w:rPr>
  </w:style>
  <w:style w:type="character" w:customStyle="1" w:styleId="40">
    <w:name w:val="Заголовок 4 Знак"/>
    <w:basedOn w:val="a2"/>
    <w:link w:val="4"/>
    <w:uiPriority w:val="9"/>
    <w:semiHidden/>
    <w:rsid w:val="0019273B"/>
    <w:rPr>
      <w:rFonts w:ascii="Calibri" w:eastAsia="Times New Roman" w:hAnsi="Calibri" w:cs="Times New Roman"/>
      <w:b/>
      <w:bCs/>
      <w:sz w:val="28"/>
      <w:szCs w:val="28"/>
      <w:lang w:val="x-none" w:eastAsia="en-US"/>
    </w:rPr>
  </w:style>
  <w:style w:type="paragraph" w:customStyle="1" w:styleId="a5">
    <w:name w:val="Íîðìàëüíûé"/>
    <w:rsid w:val="00B72D67"/>
    <w:pPr>
      <w:suppressAutoHyphens/>
      <w:spacing w:after="0" w:line="240" w:lineRule="auto"/>
    </w:pPr>
    <w:rPr>
      <w:rFonts w:ascii="Courier" w:eastAsia="Times New Roman" w:hAnsi="Courier" w:cs="Times New Roman"/>
      <w:sz w:val="24"/>
      <w:szCs w:val="20"/>
      <w:lang w:val="en-GB" w:eastAsia="ar-SA"/>
    </w:rPr>
  </w:style>
  <w:style w:type="character" w:customStyle="1" w:styleId="10">
    <w:name w:val="Заголовок 1 Знак"/>
    <w:rsid w:val="005C3876"/>
    <w:rPr>
      <w:rFonts w:cs="Times New Roman"/>
      <w:b/>
      <w:kern w:val="28"/>
      <w:sz w:val="32"/>
      <w:lang w:val="ru-RU" w:eastAsia="ru-RU" w:bidi="ar-SA"/>
    </w:rPr>
  </w:style>
  <w:style w:type="paragraph" w:customStyle="1" w:styleId="ConsPlusNormal">
    <w:name w:val="ConsPlusNormal"/>
    <w:rsid w:val="005C38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2"/>
    <w:unhideWhenUsed/>
    <w:rsid w:val="005335D8"/>
    <w:rPr>
      <w:color w:val="0000FF" w:themeColor="hyperlink"/>
      <w:u w:val="single"/>
    </w:rPr>
  </w:style>
  <w:style w:type="paragraph" w:styleId="a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2"/>
    <w:basedOn w:val="a1"/>
    <w:link w:val="a8"/>
    <w:rsid w:val="005335D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Знак2 Знак"/>
    <w:basedOn w:val="a2"/>
    <w:link w:val="a7"/>
    <w:rsid w:val="005335D8"/>
    <w:rPr>
      <w:rFonts w:ascii="Times New Roman" w:eastAsia="Times New Roman" w:hAnsi="Times New Roman" w:cs="Times New Roman"/>
      <w:sz w:val="24"/>
      <w:szCs w:val="24"/>
    </w:rPr>
  </w:style>
  <w:style w:type="paragraph" w:customStyle="1" w:styleId="31">
    <w:name w:val="Стиль3 Знак Знак"/>
    <w:basedOn w:val="a1"/>
    <w:rsid w:val="005335D8"/>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paragraph" w:styleId="21">
    <w:name w:val="Body Text Indent 2"/>
    <w:basedOn w:val="a1"/>
    <w:link w:val="22"/>
    <w:uiPriority w:val="99"/>
    <w:unhideWhenUsed/>
    <w:rsid w:val="005335D8"/>
    <w:pPr>
      <w:spacing w:after="120" w:line="480" w:lineRule="auto"/>
      <w:ind w:left="283"/>
    </w:pPr>
  </w:style>
  <w:style w:type="character" w:customStyle="1" w:styleId="22">
    <w:name w:val="Основной текст с отступом 2 Знак"/>
    <w:basedOn w:val="a2"/>
    <w:link w:val="21"/>
    <w:uiPriority w:val="99"/>
    <w:rsid w:val="005335D8"/>
  </w:style>
  <w:style w:type="paragraph" w:customStyle="1" w:styleId="23">
    <w:name w:val="Стиль2"/>
    <w:basedOn w:val="24"/>
    <w:rsid w:val="005335D8"/>
    <w:pPr>
      <w:keepNext/>
      <w:keepLines/>
      <w:widowControl w:val="0"/>
      <w:suppressLineNumbers/>
      <w:tabs>
        <w:tab w:val="clear" w:pos="643"/>
        <w:tab w:val="num" w:pos="1836"/>
      </w:tabs>
      <w:suppressAutoHyphens/>
      <w:spacing w:after="60" w:line="240" w:lineRule="auto"/>
      <w:ind w:left="1836" w:hanging="576"/>
      <w:contextualSpacing w:val="0"/>
      <w:jc w:val="both"/>
    </w:pPr>
    <w:rPr>
      <w:rFonts w:ascii="Times New Roman" w:eastAsia="Times New Roman" w:hAnsi="Times New Roman" w:cs="Times New Roman"/>
      <w:b/>
      <w:sz w:val="24"/>
      <w:szCs w:val="20"/>
    </w:rPr>
  </w:style>
  <w:style w:type="paragraph" w:styleId="24">
    <w:name w:val="List Number 2"/>
    <w:basedOn w:val="a1"/>
    <w:uiPriority w:val="99"/>
    <w:semiHidden/>
    <w:unhideWhenUsed/>
    <w:rsid w:val="005335D8"/>
    <w:pPr>
      <w:tabs>
        <w:tab w:val="num" w:pos="643"/>
      </w:tabs>
      <w:ind w:left="643" w:hanging="360"/>
      <w:contextualSpacing/>
    </w:pPr>
  </w:style>
  <w:style w:type="paragraph" w:customStyle="1" w:styleId="32">
    <w:name w:val="Стиль3"/>
    <w:basedOn w:val="21"/>
    <w:rsid w:val="005335D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customStyle="1" w:styleId="12">
    <w:name w:val="Стиль1"/>
    <w:basedOn w:val="a1"/>
    <w:rsid w:val="003A4F49"/>
    <w:pPr>
      <w:keepNext/>
      <w:keepLines/>
      <w:widowControl w:val="0"/>
      <w:suppressLineNumbers/>
      <w:tabs>
        <w:tab w:val="num" w:pos="972"/>
      </w:tabs>
      <w:suppressAutoHyphens/>
      <w:spacing w:after="60" w:line="240" w:lineRule="auto"/>
      <w:ind w:left="972" w:hanging="432"/>
    </w:pPr>
    <w:rPr>
      <w:rFonts w:ascii="Times New Roman" w:eastAsia="Times New Roman" w:hAnsi="Times New Roman" w:cs="Times New Roman"/>
      <w:b/>
      <w:sz w:val="28"/>
      <w:szCs w:val="24"/>
    </w:rPr>
  </w:style>
  <w:style w:type="character" w:styleId="a9">
    <w:name w:val="page number"/>
    <w:rsid w:val="003A4F49"/>
    <w:rPr>
      <w:rFonts w:cs="Times New Roman"/>
    </w:rPr>
  </w:style>
  <w:style w:type="paragraph" w:customStyle="1" w:styleId="13">
    <w:name w:val="Обычный1"/>
    <w:uiPriority w:val="99"/>
    <w:rsid w:val="003A4F49"/>
    <w:pPr>
      <w:spacing w:after="0" w:line="240" w:lineRule="auto"/>
    </w:pPr>
    <w:rPr>
      <w:rFonts w:ascii="NTHelvetica/Cyrillic" w:eastAsia="Times New Roman" w:hAnsi="NTHelvetica/Cyrillic" w:cs="Times New Roman"/>
      <w:color w:val="000080"/>
      <w:sz w:val="16"/>
      <w:szCs w:val="20"/>
    </w:rPr>
  </w:style>
  <w:style w:type="paragraph" w:customStyle="1" w:styleId="2-11">
    <w:name w:val="содержание2-11"/>
    <w:basedOn w:val="a1"/>
    <w:rsid w:val="003A4F49"/>
    <w:pPr>
      <w:spacing w:after="60" w:line="240" w:lineRule="auto"/>
      <w:jc w:val="both"/>
    </w:pPr>
    <w:rPr>
      <w:rFonts w:ascii="Times New Roman" w:eastAsia="Times New Roman" w:hAnsi="Times New Roman" w:cs="Times New Roman"/>
      <w:sz w:val="24"/>
      <w:szCs w:val="24"/>
    </w:rPr>
  </w:style>
  <w:style w:type="paragraph" w:customStyle="1" w:styleId="ConsPlusNonformat">
    <w:name w:val="ConsPlusNonformat"/>
    <w:uiPriority w:val="99"/>
    <w:rsid w:val="003A4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1"/>
    <w:link w:val="ab"/>
    <w:unhideWhenUsed/>
    <w:rsid w:val="00221DD5"/>
    <w:pPr>
      <w:spacing w:after="120"/>
      <w:ind w:left="283"/>
    </w:pPr>
  </w:style>
  <w:style w:type="character" w:customStyle="1" w:styleId="ab">
    <w:name w:val="Основной текст с отступом Знак"/>
    <w:basedOn w:val="a2"/>
    <w:link w:val="aa"/>
    <w:rsid w:val="00221DD5"/>
  </w:style>
  <w:style w:type="paragraph" w:styleId="33">
    <w:name w:val="Body Text 3"/>
    <w:basedOn w:val="a1"/>
    <w:link w:val="34"/>
    <w:unhideWhenUsed/>
    <w:rsid w:val="00221DD5"/>
    <w:pPr>
      <w:spacing w:after="120"/>
    </w:pPr>
    <w:rPr>
      <w:sz w:val="16"/>
      <w:szCs w:val="16"/>
    </w:rPr>
  </w:style>
  <w:style w:type="character" w:customStyle="1" w:styleId="34">
    <w:name w:val="Основной текст 3 Знак"/>
    <w:basedOn w:val="a2"/>
    <w:link w:val="33"/>
    <w:rsid w:val="00221DD5"/>
    <w:rPr>
      <w:sz w:val="16"/>
      <w:szCs w:val="16"/>
    </w:rPr>
  </w:style>
  <w:style w:type="paragraph" w:styleId="ac">
    <w:name w:val="List Paragraph"/>
    <w:basedOn w:val="a1"/>
    <w:uiPriority w:val="34"/>
    <w:qFormat/>
    <w:rsid w:val="00BB23E7"/>
    <w:pPr>
      <w:ind w:left="720"/>
      <w:contextualSpacing/>
    </w:pPr>
    <w:rPr>
      <w:rFonts w:ascii="Calibri" w:eastAsia="Calibri" w:hAnsi="Calibri" w:cs="Times New Roman"/>
      <w:lang w:eastAsia="en-US"/>
    </w:rPr>
  </w:style>
  <w:style w:type="table" w:styleId="ad">
    <w:name w:val="Table Grid"/>
    <w:basedOn w:val="a3"/>
    <w:uiPriority w:val="59"/>
    <w:rsid w:val="001A21D6"/>
    <w:pPr>
      <w:widowControl w:val="0"/>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1A21D6"/>
    <w:rPr>
      <w:b/>
      <w:bCs/>
      <w:color w:val="000080"/>
      <w:sz w:val="18"/>
      <w:szCs w:val="18"/>
    </w:rPr>
  </w:style>
  <w:style w:type="paragraph" w:customStyle="1" w:styleId="af">
    <w:name w:val="Таблицы (моноширинный)"/>
    <w:basedOn w:val="a1"/>
    <w:next w:val="a1"/>
    <w:uiPriority w:val="99"/>
    <w:rsid w:val="001A21D6"/>
    <w:pPr>
      <w:widowControl w:val="0"/>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310">
    <w:name w:val="Основной текст с отступом 31"/>
    <w:basedOn w:val="a1"/>
    <w:rsid w:val="001A21D6"/>
    <w:pPr>
      <w:spacing w:after="0" w:line="240" w:lineRule="auto"/>
      <w:ind w:left="567" w:hanging="567"/>
      <w:jc w:val="both"/>
    </w:pPr>
    <w:rPr>
      <w:rFonts w:ascii="Times New Roman" w:eastAsia="Times New Roman" w:hAnsi="Times New Roman" w:cs="Times New Roman"/>
      <w:color w:val="000000"/>
      <w:sz w:val="24"/>
      <w:szCs w:val="20"/>
    </w:rPr>
  </w:style>
  <w:style w:type="character" w:styleId="af0">
    <w:name w:val="annotation reference"/>
    <w:uiPriority w:val="99"/>
    <w:semiHidden/>
    <w:unhideWhenUsed/>
    <w:rsid w:val="0019273B"/>
    <w:rPr>
      <w:sz w:val="16"/>
      <w:szCs w:val="16"/>
    </w:rPr>
  </w:style>
  <w:style w:type="paragraph" w:styleId="af1">
    <w:name w:val="annotation text"/>
    <w:basedOn w:val="a1"/>
    <w:link w:val="af2"/>
    <w:uiPriority w:val="99"/>
    <w:semiHidden/>
    <w:unhideWhenUsed/>
    <w:rsid w:val="0019273B"/>
    <w:rPr>
      <w:rFonts w:ascii="Calibri" w:eastAsia="Calibri" w:hAnsi="Calibri" w:cs="Times New Roman"/>
      <w:sz w:val="20"/>
      <w:szCs w:val="20"/>
      <w:lang w:val="x-none" w:eastAsia="en-US"/>
    </w:rPr>
  </w:style>
  <w:style w:type="character" w:customStyle="1" w:styleId="af2">
    <w:name w:val="Текст примечания Знак"/>
    <w:basedOn w:val="a2"/>
    <w:link w:val="af1"/>
    <w:uiPriority w:val="99"/>
    <w:semiHidden/>
    <w:rsid w:val="0019273B"/>
    <w:rPr>
      <w:rFonts w:ascii="Calibri" w:eastAsia="Calibri" w:hAnsi="Calibri" w:cs="Times New Roman"/>
      <w:sz w:val="20"/>
      <w:szCs w:val="20"/>
      <w:lang w:val="x-none" w:eastAsia="en-US"/>
    </w:rPr>
  </w:style>
  <w:style w:type="paragraph" w:styleId="a0">
    <w:name w:val="annotation subject"/>
    <w:basedOn w:val="af1"/>
    <w:next w:val="af1"/>
    <w:link w:val="af3"/>
    <w:uiPriority w:val="99"/>
    <w:semiHidden/>
    <w:unhideWhenUsed/>
    <w:rsid w:val="0019273B"/>
    <w:pPr>
      <w:numPr>
        <w:ilvl w:val="1"/>
        <w:numId w:val="6"/>
      </w:numPr>
      <w:tabs>
        <w:tab w:val="clear" w:pos="576"/>
      </w:tabs>
      <w:ind w:left="0" w:firstLine="0"/>
    </w:pPr>
    <w:rPr>
      <w:b/>
      <w:bCs/>
    </w:rPr>
  </w:style>
  <w:style w:type="character" w:customStyle="1" w:styleId="af3">
    <w:name w:val="Тема примечания Знак"/>
    <w:basedOn w:val="af2"/>
    <w:link w:val="a0"/>
    <w:uiPriority w:val="99"/>
    <w:semiHidden/>
    <w:rsid w:val="0019273B"/>
    <w:rPr>
      <w:rFonts w:ascii="Calibri" w:eastAsia="Calibri" w:hAnsi="Calibri" w:cs="Times New Roman"/>
      <w:b/>
      <w:bCs/>
      <w:sz w:val="20"/>
      <w:szCs w:val="20"/>
      <w:lang w:val="x-none" w:eastAsia="en-US"/>
    </w:rPr>
  </w:style>
  <w:style w:type="paragraph" w:styleId="af4">
    <w:name w:val="Balloon Text"/>
    <w:basedOn w:val="a1"/>
    <w:link w:val="af5"/>
    <w:uiPriority w:val="99"/>
    <w:semiHidden/>
    <w:unhideWhenUsed/>
    <w:rsid w:val="0019273B"/>
    <w:pPr>
      <w:spacing w:after="0" w:line="240" w:lineRule="auto"/>
    </w:pPr>
    <w:rPr>
      <w:rFonts w:ascii="Tahoma" w:eastAsia="Calibri" w:hAnsi="Tahoma" w:cs="Times New Roman"/>
      <w:sz w:val="16"/>
      <w:szCs w:val="16"/>
      <w:lang w:val="x-none" w:eastAsia="en-US"/>
    </w:rPr>
  </w:style>
  <w:style w:type="character" w:customStyle="1" w:styleId="af5">
    <w:name w:val="Текст выноски Знак"/>
    <w:basedOn w:val="a2"/>
    <w:link w:val="af4"/>
    <w:uiPriority w:val="99"/>
    <w:semiHidden/>
    <w:rsid w:val="0019273B"/>
    <w:rPr>
      <w:rFonts w:ascii="Tahoma" w:eastAsia="Calibri" w:hAnsi="Tahoma" w:cs="Times New Roman"/>
      <w:sz w:val="16"/>
      <w:szCs w:val="16"/>
      <w:lang w:val="x-none" w:eastAsia="en-US"/>
    </w:rPr>
  </w:style>
  <w:style w:type="character" w:customStyle="1" w:styleId="grame">
    <w:name w:val="grame"/>
    <w:rsid w:val="0019273B"/>
    <w:rPr>
      <w:rFonts w:cs="Times New Roman"/>
    </w:rPr>
  </w:style>
  <w:style w:type="character" w:customStyle="1" w:styleId="af6">
    <w:name w:val="Гипертекстовая ссылка"/>
    <w:rsid w:val="0019273B"/>
    <w:rPr>
      <w:rFonts w:cs="Times New Roman"/>
      <w:color w:val="008000"/>
    </w:rPr>
  </w:style>
  <w:style w:type="paragraph" w:customStyle="1" w:styleId="af7">
    <w:name w:val="Пункт"/>
    <w:basedOn w:val="a1"/>
    <w:rsid w:val="0019273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25">
    <w:name w:val="List 2"/>
    <w:basedOn w:val="a1"/>
    <w:uiPriority w:val="99"/>
    <w:semiHidden/>
    <w:unhideWhenUsed/>
    <w:rsid w:val="0019273B"/>
    <w:pPr>
      <w:ind w:left="566" w:hanging="283"/>
      <w:contextualSpacing/>
    </w:pPr>
    <w:rPr>
      <w:rFonts w:ascii="Calibri" w:eastAsia="Calibri" w:hAnsi="Calibri" w:cs="Times New Roman"/>
      <w:lang w:eastAsia="en-US"/>
    </w:rPr>
  </w:style>
  <w:style w:type="character" w:customStyle="1" w:styleId="FontStyle20">
    <w:name w:val="Font Style20"/>
    <w:uiPriority w:val="99"/>
    <w:rsid w:val="0019273B"/>
    <w:rPr>
      <w:rFonts w:ascii="Times New Roman" w:hAnsi="Times New Roman" w:cs="Times New Roman" w:hint="default"/>
      <w:b/>
      <w:bCs/>
      <w:sz w:val="22"/>
      <w:szCs w:val="22"/>
    </w:rPr>
  </w:style>
  <w:style w:type="paragraph" w:customStyle="1" w:styleId="311">
    <w:name w:val="Основной текст 31"/>
    <w:basedOn w:val="a1"/>
    <w:rsid w:val="0019273B"/>
    <w:pPr>
      <w:spacing w:after="0" w:line="240" w:lineRule="auto"/>
      <w:jc w:val="both"/>
    </w:pPr>
    <w:rPr>
      <w:rFonts w:ascii="Times New Roman" w:eastAsia="Times New Roman" w:hAnsi="Times New Roman" w:cs="Times New Roman"/>
      <w:sz w:val="24"/>
      <w:szCs w:val="24"/>
      <w:lang w:eastAsia="ar-SA"/>
    </w:rPr>
  </w:style>
  <w:style w:type="paragraph" w:styleId="5">
    <w:name w:val="List Bullet 5"/>
    <w:basedOn w:val="a1"/>
    <w:autoRedefine/>
    <w:rsid w:val="0019273B"/>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customStyle="1" w:styleId="ConsNonformat">
    <w:name w:val="ConsNonformat"/>
    <w:rsid w:val="0019273B"/>
    <w:pPr>
      <w:autoSpaceDE w:val="0"/>
      <w:autoSpaceDN w:val="0"/>
      <w:adjustRightInd w:val="0"/>
      <w:spacing w:after="0" w:line="240" w:lineRule="auto"/>
    </w:pPr>
    <w:rPr>
      <w:rFonts w:ascii="Times New Roman" w:eastAsia="Times New Roman" w:hAnsi="Times New Roman" w:cs="Times New Roman"/>
      <w:szCs w:val="20"/>
    </w:rPr>
  </w:style>
  <w:style w:type="character" w:styleId="af8">
    <w:name w:val="Strong"/>
    <w:uiPriority w:val="22"/>
    <w:qFormat/>
    <w:rsid w:val="0019273B"/>
    <w:rPr>
      <w:b/>
      <w:bCs/>
    </w:rPr>
  </w:style>
  <w:style w:type="paragraph" w:styleId="af9">
    <w:name w:val="header"/>
    <w:basedOn w:val="a1"/>
    <w:link w:val="afa"/>
    <w:uiPriority w:val="99"/>
    <w:unhideWhenUsed/>
    <w:rsid w:val="0019273B"/>
    <w:pPr>
      <w:tabs>
        <w:tab w:val="center" w:pos="4677"/>
        <w:tab w:val="right" w:pos="9355"/>
      </w:tabs>
    </w:pPr>
    <w:rPr>
      <w:rFonts w:ascii="Calibri" w:eastAsia="Calibri" w:hAnsi="Calibri" w:cs="Times New Roman"/>
      <w:lang w:val="x-none" w:eastAsia="en-US"/>
    </w:rPr>
  </w:style>
  <w:style w:type="character" w:customStyle="1" w:styleId="afa">
    <w:name w:val="Верхний колонтитул Знак"/>
    <w:basedOn w:val="a2"/>
    <w:link w:val="af9"/>
    <w:uiPriority w:val="99"/>
    <w:rsid w:val="0019273B"/>
    <w:rPr>
      <w:rFonts w:ascii="Calibri" w:eastAsia="Calibri" w:hAnsi="Calibri" w:cs="Times New Roman"/>
      <w:lang w:val="x-none" w:eastAsia="en-US"/>
    </w:rPr>
  </w:style>
  <w:style w:type="paragraph" w:styleId="afb">
    <w:name w:val="footer"/>
    <w:basedOn w:val="a1"/>
    <w:link w:val="afc"/>
    <w:uiPriority w:val="99"/>
    <w:unhideWhenUsed/>
    <w:rsid w:val="0019273B"/>
    <w:pPr>
      <w:tabs>
        <w:tab w:val="center" w:pos="4677"/>
        <w:tab w:val="right" w:pos="9355"/>
      </w:tabs>
    </w:pPr>
    <w:rPr>
      <w:rFonts w:ascii="Calibri" w:eastAsia="Calibri" w:hAnsi="Calibri" w:cs="Times New Roman"/>
      <w:lang w:val="x-none" w:eastAsia="en-US"/>
    </w:rPr>
  </w:style>
  <w:style w:type="character" w:customStyle="1" w:styleId="afc">
    <w:name w:val="Нижний колонтитул Знак"/>
    <w:basedOn w:val="a2"/>
    <w:link w:val="afb"/>
    <w:uiPriority w:val="99"/>
    <w:rsid w:val="0019273B"/>
    <w:rPr>
      <w:rFonts w:ascii="Calibri" w:eastAsia="Calibri" w:hAnsi="Calibri" w:cs="Times New Roman"/>
      <w:lang w:val="x-none" w:eastAsia="en-US"/>
    </w:rPr>
  </w:style>
  <w:style w:type="paragraph" w:customStyle="1" w:styleId="26">
    <w:name w:val="Текст2"/>
    <w:basedOn w:val="a1"/>
    <w:rsid w:val="0019273B"/>
    <w:pPr>
      <w:suppressAutoHyphens/>
      <w:spacing w:after="0" w:line="240" w:lineRule="auto"/>
    </w:pPr>
    <w:rPr>
      <w:rFonts w:ascii="Courier New" w:eastAsia="Times New Roman" w:hAnsi="Courier New" w:cs="Courier New"/>
      <w:sz w:val="20"/>
      <w:szCs w:val="20"/>
      <w:lang w:eastAsia="ar-SA"/>
    </w:rPr>
  </w:style>
  <w:style w:type="paragraph" w:styleId="27">
    <w:name w:val="Body Text 2"/>
    <w:basedOn w:val="a1"/>
    <w:link w:val="28"/>
    <w:uiPriority w:val="99"/>
    <w:unhideWhenUsed/>
    <w:rsid w:val="0019273B"/>
    <w:pPr>
      <w:spacing w:after="120" w:line="480" w:lineRule="auto"/>
    </w:pPr>
    <w:rPr>
      <w:rFonts w:ascii="Calibri" w:eastAsia="Calibri" w:hAnsi="Calibri" w:cs="Times New Roman"/>
      <w:lang w:val="x-none" w:eastAsia="en-US"/>
    </w:rPr>
  </w:style>
  <w:style w:type="character" w:customStyle="1" w:styleId="28">
    <w:name w:val="Основной текст 2 Знак"/>
    <w:basedOn w:val="a2"/>
    <w:link w:val="27"/>
    <w:uiPriority w:val="99"/>
    <w:rsid w:val="0019273B"/>
    <w:rPr>
      <w:rFonts w:ascii="Calibri" w:eastAsia="Calibri" w:hAnsi="Calibri" w:cs="Times New Roman"/>
      <w:lang w:val="x-none" w:eastAsia="en-US"/>
    </w:rPr>
  </w:style>
  <w:style w:type="paragraph" w:styleId="afd">
    <w:name w:val="Title"/>
    <w:basedOn w:val="a1"/>
    <w:link w:val="afe"/>
    <w:qFormat/>
    <w:rsid w:val="0019273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2"/>
    <w:link w:val="afd"/>
    <w:rsid w:val="0019273B"/>
    <w:rPr>
      <w:rFonts w:ascii="Times New Roman" w:eastAsia="Times New Roman" w:hAnsi="Times New Roman" w:cs="Times New Roman"/>
      <w:sz w:val="28"/>
      <w:szCs w:val="24"/>
      <w:lang w:val="x-none" w:eastAsia="x-none"/>
    </w:rPr>
  </w:style>
  <w:style w:type="paragraph" w:customStyle="1" w:styleId="ConsNormal">
    <w:name w:val="ConsNormal"/>
    <w:rsid w:val="0019273B"/>
    <w:pPr>
      <w:widowControl w:val="0"/>
      <w:spacing w:after="0" w:line="240" w:lineRule="auto"/>
      <w:ind w:firstLine="720"/>
    </w:pPr>
    <w:rPr>
      <w:rFonts w:ascii="Consultant" w:eastAsia="Times New Roman" w:hAnsi="Consultant" w:cs="Times New Roman"/>
      <w:snapToGrid w:val="0"/>
      <w:sz w:val="20"/>
      <w:szCs w:val="20"/>
    </w:rPr>
  </w:style>
  <w:style w:type="paragraph" w:styleId="a">
    <w:name w:val="List Bullet"/>
    <w:basedOn w:val="a1"/>
    <w:uiPriority w:val="99"/>
    <w:unhideWhenUsed/>
    <w:rsid w:val="0019273B"/>
    <w:pPr>
      <w:numPr>
        <w:numId w:val="5"/>
      </w:numPr>
      <w:contextualSpacing/>
    </w:pPr>
    <w:rPr>
      <w:rFonts w:ascii="Calibri" w:eastAsia="Calibri" w:hAnsi="Calibri" w:cs="Times New Roman"/>
      <w:lang w:eastAsia="en-US"/>
    </w:rPr>
  </w:style>
  <w:style w:type="paragraph" w:styleId="aff">
    <w:name w:val="footnote text"/>
    <w:basedOn w:val="a1"/>
    <w:link w:val="aff0"/>
    <w:semiHidden/>
    <w:unhideWhenUsed/>
    <w:rsid w:val="0019273B"/>
    <w:rPr>
      <w:rFonts w:ascii="Calibri" w:eastAsia="Calibri" w:hAnsi="Calibri" w:cs="Times New Roman"/>
      <w:sz w:val="20"/>
      <w:szCs w:val="20"/>
      <w:lang w:val="x-none" w:eastAsia="en-US"/>
    </w:rPr>
  </w:style>
  <w:style w:type="character" w:customStyle="1" w:styleId="aff0">
    <w:name w:val="Текст сноски Знак"/>
    <w:basedOn w:val="a2"/>
    <w:link w:val="aff"/>
    <w:semiHidden/>
    <w:rsid w:val="0019273B"/>
    <w:rPr>
      <w:rFonts w:ascii="Calibri" w:eastAsia="Calibri" w:hAnsi="Calibri" w:cs="Times New Roman"/>
      <w:sz w:val="20"/>
      <w:szCs w:val="20"/>
      <w:lang w:val="x-none" w:eastAsia="en-US"/>
    </w:rPr>
  </w:style>
  <w:style w:type="character" w:styleId="aff1">
    <w:name w:val="footnote reference"/>
    <w:semiHidden/>
    <w:unhideWhenUsed/>
    <w:rsid w:val="0019273B"/>
    <w:rPr>
      <w:vertAlign w:val="superscript"/>
    </w:rPr>
  </w:style>
  <w:style w:type="paragraph" w:customStyle="1" w:styleId="35">
    <w:name w:val="Стиль3 Знак"/>
    <w:basedOn w:val="21"/>
    <w:rsid w:val="0019273B"/>
    <w:pPr>
      <w:widowControl w:val="0"/>
      <w:tabs>
        <w:tab w:val="num" w:pos="360"/>
      </w:tabs>
      <w:adjustRightInd w:val="0"/>
      <w:spacing w:after="0" w:line="240" w:lineRule="auto"/>
      <w:jc w:val="both"/>
    </w:pPr>
    <w:rPr>
      <w:rFonts w:ascii="Times New Roman" w:eastAsia="Times New Roman" w:hAnsi="Times New Roman" w:cs="Times New Roman"/>
      <w:sz w:val="24"/>
      <w:szCs w:val="20"/>
    </w:rPr>
  </w:style>
  <w:style w:type="paragraph" w:customStyle="1" w:styleId="320">
    <w:name w:val="Основной текст с отступом 32"/>
    <w:basedOn w:val="a1"/>
    <w:rsid w:val="0019273B"/>
    <w:pPr>
      <w:spacing w:after="0" w:line="240" w:lineRule="auto"/>
      <w:ind w:firstLine="567"/>
      <w:jc w:val="both"/>
    </w:pPr>
    <w:rPr>
      <w:rFonts w:ascii="Times New Roman" w:eastAsia="Times New Roman" w:hAnsi="Times New Roman" w:cs="Times New Roman"/>
      <w:sz w:val="24"/>
      <w:szCs w:val="20"/>
    </w:rPr>
  </w:style>
  <w:style w:type="paragraph" w:styleId="aff2">
    <w:name w:val="endnote text"/>
    <w:basedOn w:val="a1"/>
    <w:link w:val="aff3"/>
    <w:uiPriority w:val="99"/>
    <w:semiHidden/>
    <w:unhideWhenUsed/>
    <w:rsid w:val="00D36872"/>
    <w:pPr>
      <w:spacing w:after="0" w:line="240" w:lineRule="auto"/>
    </w:pPr>
    <w:rPr>
      <w:sz w:val="20"/>
      <w:szCs w:val="20"/>
    </w:rPr>
  </w:style>
  <w:style w:type="character" w:customStyle="1" w:styleId="aff3">
    <w:name w:val="Текст концевой сноски Знак"/>
    <w:basedOn w:val="a2"/>
    <w:link w:val="aff2"/>
    <w:uiPriority w:val="99"/>
    <w:semiHidden/>
    <w:rsid w:val="00D36872"/>
    <w:rPr>
      <w:sz w:val="20"/>
      <w:szCs w:val="20"/>
    </w:rPr>
  </w:style>
  <w:style w:type="character" w:styleId="aff4">
    <w:name w:val="endnote reference"/>
    <w:basedOn w:val="a2"/>
    <w:uiPriority w:val="99"/>
    <w:semiHidden/>
    <w:unhideWhenUsed/>
    <w:rsid w:val="00D36872"/>
    <w:rPr>
      <w:vertAlign w:val="superscript"/>
    </w:rPr>
  </w:style>
  <w:style w:type="paragraph" w:styleId="aff5">
    <w:name w:val="No Spacing"/>
    <w:uiPriority w:val="1"/>
    <w:qFormat/>
    <w:rsid w:val="00B85296"/>
    <w:pPr>
      <w:spacing w:after="0" w:line="240" w:lineRule="auto"/>
    </w:pPr>
    <w:rPr>
      <w:rFonts w:ascii="Calibri" w:eastAsia="Calibri" w:hAnsi="Calibri" w:cs="Times New Roman"/>
      <w:lang w:eastAsia="en-US"/>
    </w:rPr>
  </w:style>
  <w:style w:type="paragraph" w:customStyle="1" w:styleId="aff6">
    <w:name w:val="Параграф"/>
    <w:basedOn w:val="a1"/>
    <w:link w:val="paragraph"/>
    <w:qFormat/>
    <w:rsid w:val="00FB37E8"/>
    <w:pPr>
      <w:spacing w:after="0" w:line="240" w:lineRule="auto"/>
      <w:ind w:firstLine="567"/>
      <w:jc w:val="both"/>
    </w:pPr>
    <w:rPr>
      <w:rFonts w:ascii="Tahoma" w:eastAsia="Times New Roman" w:hAnsi="Tahoma" w:cs="Times New Roman"/>
      <w:sz w:val="20"/>
      <w:szCs w:val="20"/>
      <w:lang w:val="en-US" w:eastAsia="x-none"/>
    </w:rPr>
  </w:style>
  <w:style w:type="character" w:customStyle="1" w:styleId="paragraph">
    <w:name w:val="paragraph Знак"/>
    <w:link w:val="aff6"/>
    <w:rsid w:val="00FB37E8"/>
    <w:rPr>
      <w:rFonts w:ascii="Tahoma" w:eastAsia="Times New Roman" w:hAnsi="Tahoma" w:cs="Times New Roman"/>
      <w:sz w:val="20"/>
      <w:szCs w:val="20"/>
      <w:lang w:val="en-US" w:eastAsia="x-none"/>
    </w:rPr>
  </w:style>
  <w:style w:type="paragraph" w:customStyle="1" w:styleId="ConsPlusTitle">
    <w:name w:val="ConsPlusTitle"/>
    <w:uiPriority w:val="99"/>
    <w:rsid w:val="00FB37E8"/>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ConsPlusCell">
    <w:name w:val="ConsPlusCell"/>
    <w:uiPriority w:val="99"/>
    <w:rsid w:val="00FB37E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FB37E8"/>
  </w:style>
  <w:style w:type="paragraph" w:styleId="aff7">
    <w:name w:val="Subtitle"/>
    <w:basedOn w:val="a1"/>
    <w:next w:val="a1"/>
    <w:link w:val="aff8"/>
    <w:qFormat/>
    <w:rsid w:val="003C0FBA"/>
    <w:pPr>
      <w:widowControl w:val="0"/>
      <w:suppressAutoHyphens/>
      <w:autoSpaceDE w:val="0"/>
      <w:spacing w:after="60" w:line="240" w:lineRule="auto"/>
      <w:jc w:val="center"/>
      <w:outlineLvl w:val="1"/>
    </w:pPr>
    <w:rPr>
      <w:rFonts w:ascii="Cambria" w:eastAsia="Times New Roman" w:hAnsi="Cambria" w:cs="Times New Roman"/>
      <w:sz w:val="24"/>
      <w:szCs w:val="24"/>
      <w:lang w:eastAsia="ar-SA"/>
    </w:rPr>
  </w:style>
  <w:style w:type="character" w:customStyle="1" w:styleId="aff8">
    <w:name w:val="Подзаголовок Знак"/>
    <w:basedOn w:val="a2"/>
    <w:link w:val="aff7"/>
    <w:rsid w:val="003C0FBA"/>
    <w:rPr>
      <w:rFonts w:ascii="Cambria" w:eastAsia="Times New Roman"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38594">
      <w:bodyDiv w:val="1"/>
      <w:marLeft w:val="0"/>
      <w:marRight w:val="0"/>
      <w:marTop w:val="0"/>
      <w:marBottom w:val="0"/>
      <w:divBdr>
        <w:top w:val="none" w:sz="0" w:space="0" w:color="auto"/>
        <w:left w:val="none" w:sz="0" w:space="0" w:color="auto"/>
        <w:bottom w:val="none" w:sz="0" w:space="0" w:color="auto"/>
        <w:right w:val="none" w:sz="0" w:space="0" w:color="auto"/>
      </w:divBdr>
    </w:div>
    <w:div w:id="20824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hyperlink" Target="http://www.vc-enisey"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F996-4AA6-4656-8629-D7BFD043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10675</Words>
  <Characters>60851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 Windows</cp:lastModifiedBy>
  <cp:revision>4</cp:revision>
  <cp:lastPrinted>2018-06-21T09:10:00Z</cp:lastPrinted>
  <dcterms:created xsi:type="dcterms:W3CDTF">2018-06-25T02:25:00Z</dcterms:created>
  <dcterms:modified xsi:type="dcterms:W3CDTF">2018-06-25T02:27:00Z</dcterms:modified>
</cp:coreProperties>
</file>