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1C2C8E" w:rsidRPr="001C2C8E" w:rsidTr="001C2C8E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1C2C8E" w:rsidRPr="001C2C8E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Dinamo LO</w:t>
                  </w: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C8E" w:rsidRPr="001C2C8E" w:rsidTr="001C2C8E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1C2C8E" w:rsidRPr="001C2C8E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 Первый матч</w:t>
                  </w: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1C2C8E" w:rsidRPr="001C2C8E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29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1C2C8E" w:rsidRPr="001C2C8E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22/02/2014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DS im Dvorkina M.V. </w:t>
                  </w: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1C2C8E" w:rsidRPr="001C2C8E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1C2C8E" w:rsidRPr="001C2C8E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Ivanov D, Ivanishev V</w:t>
                  </w:r>
                </w:p>
              </w:tc>
            </w:tr>
          </w:tbl>
          <w:p w:rsidR="001C2C8E" w:rsidRPr="001C2C8E" w:rsidRDefault="001C2C8E" w:rsidP="001C2C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C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43"/>
              <w:gridCol w:w="853"/>
              <w:gridCol w:w="879"/>
            </w:tblGrid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18-25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23-25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15-6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2.07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106-93</w:t>
                  </w: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C8E" w:rsidRPr="001C2C8E" w:rsidTr="001C2C8E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1"/>
              <w:gridCol w:w="1803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1C2C8E" w:rsidRPr="001C2C8E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lang w:eastAsia="ru-RU"/>
                    </w:rPr>
                    <w:t> </w:t>
                  </w: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C8E" w:rsidRPr="001C2C8E" w:rsidTr="001C2C8E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1C2C8E" w:rsidRPr="001C2C8E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C8E" w:rsidRPr="001C2C8E" w:rsidTr="001C2C8E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88"/>
              <w:gridCol w:w="1832"/>
              <w:gridCol w:w="149"/>
              <w:gridCol w:w="149"/>
              <w:gridCol w:w="149"/>
              <w:gridCol w:w="149"/>
              <w:gridCol w:w="403"/>
              <w:gridCol w:w="319"/>
              <w:gridCol w:w="270"/>
              <w:gridCol w:w="366"/>
              <w:gridCol w:w="319"/>
              <w:gridCol w:w="383"/>
              <w:gridCol w:w="379"/>
              <w:gridCol w:w="319"/>
              <w:gridCol w:w="383"/>
              <w:gridCol w:w="439"/>
              <w:gridCol w:w="579"/>
              <w:gridCol w:w="319"/>
              <w:gridCol w:w="383"/>
              <w:gridCol w:w="312"/>
              <w:gridCol w:w="321"/>
              <w:gridCol w:w="628"/>
              <w:gridCol w:w="561"/>
              <w:gridCol w:w="51"/>
            </w:tblGrid>
            <w:tr w:rsidR="001C2C8E" w:rsidRPr="001C2C8E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Dinamo LO</w:t>
                  </w: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lang w:eastAsia="ru-RU"/>
                    </w:rPr>
                    <w:t> </w:t>
                  </w: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Sogrin O.V.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TKACHEV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STATSENKO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 DENIS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MZHELSIY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MAKARENKO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BABKOV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BABESHIN ALEKSEY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TARASOV VECHISLAV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SYCHEV ALEKSEY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KHALOSHA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SCHERBATYKH ALEKSANDR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BEREZIN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DRAGUNOV GRIGORIY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2C8E" w:rsidRPr="001C2C8E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C8E" w:rsidRPr="001C2C8E" w:rsidTr="001C2C8E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1C2C8E" w:rsidRPr="001C2C8E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1C2C8E" w:rsidRPr="001C2C8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C8E" w:rsidRPr="001C2C8E" w:rsidTr="001C2C8E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1C2C8E" w:rsidRPr="001C2C8E" w:rsidRDefault="001C2C8E" w:rsidP="001C2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C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1C2C8E" w:rsidRPr="001C2C8E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C2C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C2C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C2C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C2C8E" w:rsidRPr="001C2C8E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1C2C8E" w:rsidRPr="001C2C8E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C2C8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C2C8E" w:rsidRPr="001C2C8E" w:rsidRDefault="001C2C8E" w:rsidP="001C2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1C2C8E" w:rsidRPr="001C2C8E" w:rsidRDefault="001C2C8E" w:rsidP="001C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C2C8E" w:rsidRPr="001C2C8E" w:rsidRDefault="001C2C8E" w:rsidP="001C2C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1C2C8E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Обработан с помощью Data Volley 2007</w:t>
        </w:r>
      </w:hyperlink>
    </w:p>
    <w:p w:rsidR="00DE2215" w:rsidRDefault="00DE2215"/>
    <w:sectPr w:rsidR="00DE2215" w:rsidSect="00DE2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C2C8E"/>
    <w:rsid w:val="001C2C8E"/>
    <w:rsid w:val="00DE2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2C8E"/>
  </w:style>
  <w:style w:type="character" w:styleId="a4">
    <w:name w:val="Hyperlink"/>
    <w:basedOn w:val="a0"/>
    <w:uiPriority w:val="99"/>
    <w:semiHidden/>
    <w:unhideWhenUsed/>
    <w:rsid w:val="001C2C8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2C8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1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taprojec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2014-02-22T15:30:00Z</dcterms:created>
  <dcterms:modified xsi:type="dcterms:W3CDTF">2014-02-22T15:30:00Z</dcterms:modified>
</cp:coreProperties>
</file>